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26" w:rsidRPr="00E65286" w:rsidRDefault="003E2426" w:rsidP="003E2426">
      <w:pPr>
        <w:widowControl w:val="0"/>
        <w:jc w:val="center"/>
        <w:rPr>
          <w:b/>
          <w:lang w:eastAsia="en-US"/>
        </w:rPr>
      </w:pPr>
      <w:r w:rsidRPr="00E65286">
        <w:rPr>
          <w:b/>
          <w:lang w:eastAsia="en-US"/>
        </w:rPr>
        <w:t>МІНІСТЕРСТВО ОСВІТИ І НАУКИ УКРАЇНИ</w:t>
      </w:r>
    </w:p>
    <w:p w:rsidR="003E2426" w:rsidRPr="00E65286" w:rsidRDefault="003E2426" w:rsidP="003E2426">
      <w:pPr>
        <w:widowControl w:val="0"/>
        <w:ind w:left="708" w:hanging="708"/>
        <w:jc w:val="center"/>
        <w:rPr>
          <w:b/>
          <w:lang w:eastAsia="en-US"/>
        </w:rPr>
      </w:pPr>
      <w:r w:rsidRPr="00E65286">
        <w:rPr>
          <w:b/>
          <w:lang w:eastAsia="en-US"/>
        </w:rPr>
        <w:t>ВІННИЦЬКИЙ НАЦІОНАЛЬНИЙ АГРАРНИЙ УНІВЕРСИТЕТ</w:t>
      </w:r>
    </w:p>
    <w:p w:rsidR="003E2426" w:rsidRPr="00E65286" w:rsidRDefault="003E2426" w:rsidP="003E2426">
      <w:pPr>
        <w:widowControl w:val="0"/>
        <w:jc w:val="center"/>
        <w:rPr>
          <w:b/>
          <w:lang w:eastAsia="en-US"/>
        </w:rPr>
      </w:pPr>
    </w:p>
    <w:p w:rsidR="003E2426" w:rsidRPr="00E65286" w:rsidRDefault="003E2426" w:rsidP="003E2426">
      <w:pPr>
        <w:widowControl w:val="0"/>
        <w:jc w:val="center"/>
        <w:rPr>
          <w:b/>
          <w:lang w:eastAsia="en-US"/>
        </w:rPr>
      </w:pPr>
      <w:r w:rsidRPr="00E65286">
        <w:rPr>
          <w:b/>
          <w:lang w:eastAsia="en-US"/>
        </w:rPr>
        <w:t>НАКАЗ</w:t>
      </w:r>
    </w:p>
    <w:p w:rsidR="003E2426" w:rsidRPr="00E65286" w:rsidRDefault="003E2426" w:rsidP="003E2426">
      <w:pPr>
        <w:widowControl w:val="0"/>
        <w:jc w:val="center"/>
        <w:rPr>
          <w:lang w:val="ru-RU" w:eastAsia="en-US"/>
        </w:rPr>
      </w:pPr>
    </w:p>
    <w:p w:rsidR="003E2426" w:rsidRPr="00B91072" w:rsidRDefault="003E2426" w:rsidP="000D036B">
      <w:pPr>
        <w:widowControl w:val="0"/>
        <w:spacing w:line="276" w:lineRule="auto"/>
        <w:jc w:val="both"/>
        <w:rPr>
          <w:sz w:val="28"/>
          <w:szCs w:val="28"/>
          <w:lang w:eastAsia="en-US"/>
        </w:rPr>
      </w:pPr>
      <w:r w:rsidRPr="00B91072">
        <w:rPr>
          <w:sz w:val="28"/>
          <w:szCs w:val="28"/>
          <w:lang w:eastAsia="en-US"/>
        </w:rPr>
        <w:t>«__» ___________2019 р.</w:t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  <w:t>№____</w:t>
      </w:r>
    </w:p>
    <w:p w:rsidR="003E2426" w:rsidRPr="00E65286" w:rsidRDefault="003E2426" w:rsidP="000D036B">
      <w:pPr>
        <w:widowControl w:val="0"/>
        <w:spacing w:line="276" w:lineRule="auto"/>
        <w:jc w:val="both"/>
        <w:rPr>
          <w:lang w:eastAsia="en-US"/>
        </w:rPr>
      </w:pPr>
    </w:p>
    <w:p w:rsidR="00A07EF8" w:rsidRPr="00A07EF8" w:rsidRDefault="00A07EF8" w:rsidP="000D036B">
      <w:pPr>
        <w:widowControl w:val="0"/>
        <w:spacing w:line="276" w:lineRule="auto"/>
        <w:jc w:val="both"/>
        <w:rPr>
          <w:rFonts w:eastAsia="Times New Roman"/>
          <w:sz w:val="28"/>
          <w:szCs w:val="28"/>
        </w:rPr>
      </w:pPr>
      <w:r w:rsidRPr="00A07EF8">
        <w:rPr>
          <w:rFonts w:eastAsia="Times New Roman"/>
          <w:sz w:val="28"/>
          <w:szCs w:val="28"/>
        </w:rPr>
        <w:t xml:space="preserve">Щодо проведення Грантів для </w:t>
      </w:r>
    </w:p>
    <w:p w:rsidR="00A07EF8" w:rsidRPr="00A07EF8" w:rsidRDefault="00A07EF8" w:rsidP="000D036B">
      <w:pPr>
        <w:widowControl w:val="0"/>
        <w:spacing w:line="276" w:lineRule="auto"/>
        <w:jc w:val="both"/>
        <w:rPr>
          <w:rFonts w:eastAsia="Times New Roman"/>
          <w:sz w:val="28"/>
          <w:szCs w:val="28"/>
        </w:rPr>
      </w:pPr>
      <w:r w:rsidRPr="00A07EF8">
        <w:rPr>
          <w:rFonts w:eastAsia="Times New Roman"/>
          <w:sz w:val="28"/>
          <w:szCs w:val="28"/>
        </w:rPr>
        <w:t>навчальних закладів області</w:t>
      </w:r>
    </w:p>
    <w:p w:rsidR="00A07EF8" w:rsidRDefault="00A07EF8" w:rsidP="000D036B">
      <w:pPr>
        <w:widowControl w:val="0"/>
        <w:spacing w:line="276" w:lineRule="auto"/>
        <w:jc w:val="both"/>
        <w:rPr>
          <w:rFonts w:eastAsia="Times New Roman"/>
          <w:sz w:val="28"/>
          <w:szCs w:val="28"/>
        </w:rPr>
      </w:pPr>
    </w:p>
    <w:p w:rsidR="00A07EF8" w:rsidRPr="00A07EF8" w:rsidRDefault="00A07EF8" w:rsidP="000D036B">
      <w:pPr>
        <w:widowControl w:val="0"/>
        <w:spacing w:line="276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A07EF8">
        <w:rPr>
          <w:rFonts w:eastAsia="Times New Roman"/>
          <w:sz w:val="28"/>
          <w:szCs w:val="28"/>
        </w:rPr>
        <w:t>Відповідно до листа</w:t>
      </w:r>
      <w:r w:rsidRPr="00A07EF8">
        <w:rPr>
          <w:rFonts w:eastAsia="Times New Roman"/>
          <w:sz w:val="28"/>
          <w:szCs w:val="28"/>
          <w:shd w:val="clear" w:color="auto" w:fill="FFFFFF"/>
        </w:rPr>
        <w:t xml:space="preserve"> Департаменту освіти і науки Вінницької обласної державної адміністрації щодо проведення Грантів для</w:t>
      </w:r>
      <w:r w:rsidR="00E7440F">
        <w:rPr>
          <w:rFonts w:eastAsia="Times New Roman"/>
          <w:sz w:val="28"/>
          <w:szCs w:val="28"/>
          <w:shd w:val="clear" w:color="auto" w:fill="FFFFFF"/>
        </w:rPr>
        <w:t xml:space="preserve"> навчальних закладів області</w:t>
      </w:r>
      <w:r w:rsidRPr="00A07EF8">
        <w:rPr>
          <w:rFonts w:eastAsia="Times New Roman"/>
          <w:sz w:val="28"/>
          <w:szCs w:val="28"/>
          <w:shd w:val="clear" w:color="auto" w:fill="FFFFFF"/>
        </w:rPr>
        <w:t xml:space="preserve"> № 1072 від 04.03.2019 року (далі – Грант)</w:t>
      </w:r>
      <w:r>
        <w:rPr>
          <w:rFonts w:eastAsia="Times New Roman"/>
          <w:sz w:val="28"/>
          <w:szCs w:val="28"/>
          <w:shd w:val="clear" w:color="auto" w:fill="FFFFFF"/>
        </w:rPr>
        <w:t xml:space="preserve"> та згідно П</w:t>
      </w:r>
      <w:r w:rsidR="00273978">
        <w:rPr>
          <w:rFonts w:eastAsia="Times New Roman"/>
          <w:sz w:val="28"/>
          <w:szCs w:val="28"/>
          <w:shd w:val="clear" w:color="auto" w:fill="FFFFFF"/>
        </w:rPr>
        <w:t>оложення про проведення Грантів</w:t>
      </w:r>
      <w:r>
        <w:rPr>
          <w:rFonts w:eastAsia="Times New Roman"/>
          <w:sz w:val="28"/>
          <w:szCs w:val="28"/>
          <w:shd w:val="clear" w:color="auto" w:fill="FFFFFF"/>
        </w:rPr>
        <w:t xml:space="preserve"> (далі – Положення)</w:t>
      </w:r>
      <w:r w:rsidRPr="00A07EF8">
        <w:rPr>
          <w:rFonts w:eastAsia="Times New Roman"/>
          <w:sz w:val="28"/>
          <w:szCs w:val="28"/>
          <w:shd w:val="clear" w:color="auto" w:fill="FFFFFF"/>
        </w:rPr>
        <w:t>:</w:t>
      </w:r>
    </w:p>
    <w:p w:rsidR="00A5416A" w:rsidRDefault="00A5416A" w:rsidP="000D036B">
      <w:pPr>
        <w:widowControl w:val="0"/>
        <w:spacing w:line="276" w:lineRule="auto"/>
        <w:rPr>
          <w:rFonts w:eastAsia="Times New Roman"/>
          <w:sz w:val="28"/>
          <w:szCs w:val="28"/>
        </w:rPr>
      </w:pPr>
    </w:p>
    <w:p w:rsidR="003E2426" w:rsidRDefault="003E2426" w:rsidP="000D036B">
      <w:pPr>
        <w:widowControl w:val="0"/>
        <w:spacing w:line="276" w:lineRule="auto"/>
        <w:ind w:firstLine="709"/>
        <w:jc w:val="center"/>
        <w:rPr>
          <w:rFonts w:eastAsia="Times New Roman"/>
          <w:sz w:val="28"/>
          <w:szCs w:val="28"/>
        </w:rPr>
      </w:pPr>
      <w:r w:rsidRPr="00B91072">
        <w:rPr>
          <w:rFonts w:eastAsia="Times New Roman"/>
          <w:sz w:val="28"/>
          <w:szCs w:val="28"/>
        </w:rPr>
        <w:t>НАКАЗУЮ:</w:t>
      </w:r>
    </w:p>
    <w:p w:rsidR="00A07EF8" w:rsidRPr="00B91072" w:rsidRDefault="00A07EF8" w:rsidP="000D036B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D1A3F">
        <w:rPr>
          <w:sz w:val="28"/>
          <w:szCs w:val="28"/>
        </w:rPr>
        <w:t>Деканам факультетів (Дідуру І.М., Здирко Н.Г., Матвійчуку В.А., Мельничук О.Ф., Сальковій І.Ю., Скоромній О</w:t>
      </w:r>
      <w:r>
        <w:rPr>
          <w:sz w:val="28"/>
          <w:szCs w:val="28"/>
        </w:rPr>
        <w:t xml:space="preserve">.І.), </w:t>
      </w:r>
      <w:r w:rsidRPr="009D1A3F">
        <w:rPr>
          <w:sz w:val="28"/>
          <w:szCs w:val="28"/>
        </w:rPr>
        <w:t>директорам коледжів (Бу</w:t>
      </w:r>
      <w:r>
        <w:rPr>
          <w:sz w:val="28"/>
          <w:szCs w:val="28"/>
        </w:rPr>
        <w:t>дяк </w:t>
      </w:r>
      <w:r w:rsidRPr="009D1A3F">
        <w:rPr>
          <w:sz w:val="28"/>
          <w:szCs w:val="28"/>
        </w:rPr>
        <w:t>Р.В., Казьмір В.А., Кондратова М.В., Кушнір О.М., Кучерявий В.П., Цур</w:t>
      </w:r>
      <w:r>
        <w:rPr>
          <w:sz w:val="28"/>
          <w:szCs w:val="28"/>
        </w:rPr>
        <w:t>кан </w:t>
      </w:r>
      <w:r w:rsidRPr="009D1A3F">
        <w:rPr>
          <w:sz w:val="28"/>
          <w:szCs w:val="28"/>
        </w:rPr>
        <w:t>О.В.)</w:t>
      </w:r>
      <w:r w:rsidR="00383F13">
        <w:rPr>
          <w:rFonts w:eastAsia="Times New Roman"/>
          <w:sz w:val="28"/>
          <w:szCs w:val="28"/>
        </w:rPr>
        <w:t xml:space="preserve"> проінформувати </w:t>
      </w:r>
      <w:r w:rsidRPr="00B91072">
        <w:rPr>
          <w:color w:val="000000"/>
          <w:sz w:val="28"/>
          <w:szCs w:val="28"/>
        </w:rPr>
        <w:t>науково-педагогічни</w:t>
      </w:r>
      <w:r>
        <w:rPr>
          <w:color w:val="000000"/>
          <w:sz w:val="28"/>
          <w:szCs w:val="28"/>
        </w:rPr>
        <w:t>х працівників про проведення Гранту</w:t>
      </w:r>
      <w:r w:rsidRPr="00B91072">
        <w:rPr>
          <w:color w:val="000000"/>
          <w:sz w:val="28"/>
          <w:szCs w:val="28"/>
        </w:rPr>
        <w:t>.</w:t>
      </w:r>
    </w:p>
    <w:p w:rsidR="00323B92" w:rsidRPr="00DD1884" w:rsidRDefault="00A07EF8" w:rsidP="000D036B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91072">
        <w:rPr>
          <w:rFonts w:eastAsia="Times New Roman"/>
          <w:sz w:val="28"/>
          <w:szCs w:val="28"/>
        </w:rPr>
        <w:t xml:space="preserve">2. Заступникам деканів з наукової роботи (Брояка А.А., Луцяк В.В., Разанова О.П., Рубаненко О.О., Іщенко Я.П., Паламарчук В.Д.), </w:t>
      </w:r>
      <w:r w:rsidRPr="00B91072">
        <w:rPr>
          <w:color w:val="000000"/>
          <w:sz w:val="28"/>
          <w:szCs w:val="28"/>
        </w:rPr>
        <w:t>директорам коледжів (Будяк Р.В., Казьмір В.А., Кондратова М.В., Кушнір О.М.</w:t>
      </w:r>
      <w:r w:rsidR="00383F13">
        <w:rPr>
          <w:color w:val="000000"/>
          <w:sz w:val="28"/>
          <w:szCs w:val="28"/>
        </w:rPr>
        <w:t xml:space="preserve">, Кучерявий В.П., Цуркан О.В.) </w:t>
      </w:r>
      <w:r w:rsidR="00273978">
        <w:rPr>
          <w:rFonts w:eastAsia="Times New Roman"/>
          <w:sz w:val="28"/>
          <w:szCs w:val="28"/>
        </w:rPr>
        <w:t xml:space="preserve">та керівникам структурних підрозділів університету: головному бухгалтеру (Головацька </w:t>
      </w:r>
      <w:r w:rsidR="00E16A5A">
        <w:rPr>
          <w:rFonts w:eastAsia="Times New Roman"/>
          <w:sz w:val="28"/>
          <w:szCs w:val="28"/>
        </w:rPr>
        <w:t>І.П</w:t>
      </w:r>
      <w:r w:rsidR="00273978">
        <w:rPr>
          <w:rFonts w:eastAsia="Times New Roman"/>
          <w:sz w:val="28"/>
          <w:szCs w:val="28"/>
        </w:rPr>
        <w:t xml:space="preserve">.), начальнику планово-фінансового відділу (Коломієць Т.В.), директору навчально-наукового центру (Тітаренко О.М.) </w:t>
      </w:r>
      <w:r w:rsidR="00DD1884">
        <w:rPr>
          <w:rFonts w:eastAsia="Times New Roman"/>
          <w:sz w:val="28"/>
          <w:szCs w:val="28"/>
        </w:rPr>
        <w:t>забезпечити підготовку проектів</w:t>
      </w:r>
      <w:r w:rsidRPr="00B91072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відповідно до Положення (д</w:t>
      </w:r>
      <w:r w:rsidRPr="00B91072">
        <w:rPr>
          <w:rFonts w:eastAsia="Times New Roman"/>
          <w:sz w:val="28"/>
          <w:szCs w:val="28"/>
        </w:rPr>
        <w:t>одаток 1)</w:t>
      </w:r>
      <w:r w:rsidR="00DD1884">
        <w:rPr>
          <w:rFonts w:eastAsia="Times New Roman"/>
          <w:sz w:val="28"/>
          <w:szCs w:val="28"/>
        </w:rPr>
        <w:t xml:space="preserve"> та подати </w:t>
      </w:r>
      <w:r w:rsidR="00323B92">
        <w:rPr>
          <w:rFonts w:eastAsia="Times New Roman"/>
          <w:sz w:val="28"/>
          <w:szCs w:val="28"/>
        </w:rPr>
        <w:t>до 25 березня</w:t>
      </w:r>
      <w:r w:rsidR="00DD1884">
        <w:rPr>
          <w:rFonts w:eastAsia="Times New Roman"/>
          <w:sz w:val="28"/>
          <w:szCs w:val="28"/>
        </w:rPr>
        <w:t xml:space="preserve"> 2019 </w:t>
      </w:r>
      <w:r w:rsidR="00323B92">
        <w:rPr>
          <w:rFonts w:eastAsia="Times New Roman"/>
          <w:sz w:val="28"/>
          <w:szCs w:val="28"/>
        </w:rPr>
        <w:t>року</w:t>
      </w:r>
      <w:r w:rsidR="00DD1884">
        <w:rPr>
          <w:rFonts w:eastAsia="Times New Roman"/>
          <w:sz w:val="28"/>
          <w:szCs w:val="28"/>
        </w:rPr>
        <w:t xml:space="preserve">: </w:t>
      </w:r>
      <w:r w:rsidR="00E7440F">
        <w:rPr>
          <w:rFonts w:eastAsia="Times New Roman"/>
          <w:sz w:val="28"/>
          <w:szCs w:val="28"/>
        </w:rPr>
        <w:t>реєстраційну картку проекту і</w:t>
      </w:r>
      <w:r w:rsidR="00323B92">
        <w:rPr>
          <w:rFonts w:eastAsia="Times New Roman"/>
          <w:sz w:val="28"/>
          <w:szCs w:val="28"/>
        </w:rPr>
        <w:t xml:space="preserve"> довідку-об’єктивку (додаток 2)</w:t>
      </w:r>
      <w:r w:rsidR="00DD1884">
        <w:rPr>
          <w:rFonts w:eastAsia="Times New Roman"/>
          <w:sz w:val="28"/>
          <w:szCs w:val="28"/>
        </w:rPr>
        <w:t xml:space="preserve">, </w:t>
      </w:r>
      <w:r w:rsidR="00323B92">
        <w:rPr>
          <w:rFonts w:eastAsia="Times New Roman"/>
          <w:sz w:val="28"/>
          <w:szCs w:val="28"/>
        </w:rPr>
        <w:t>опис проекту (додаток 3</w:t>
      </w:r>
      <w:r w:rsidR="00DD1884">
        <w:rPr>
          <w:rFonts w:eastAsia="Times New Roman"/>
          <w:sz w:val="28"/>
          <w:szCs w:val="28"/>
        </w:rPr>
        <w:t xml:space="preserve">), </w:t>
      </w:r>
      <w:r w:rsidR="00323B92">
        <w:rPr>
          <w:rFonts w:eastAsia="Times New Roman"/>
          <w:sz w:val="28"/>
          <w:szCs w:val="28"/>
        </w:rPr>
        <w:t xml:space="preserve">два рекомендаційні листи </w:t>
      </w:r>
      <w:r w:rsidR="00DD1884">
        <w:rPr>
          <w:rFonts w:eastAsia="Times New Roman"/>
          <w:sz w:val="28"/>
          <w:szCs w:val="28"/>
        </w:rPr>
        <w:t xml:space="preserve">(додаток 4) </w:t>
      </w:r>
      <w:r w:rsidR="00323B92" w:rsidRPr="00A5416A">
        <w:rPr>
          <w:sz w:val="28"/>
          <w:szCs w:val="28"/>
          <w:shd w:val="clear" w:color="auto" w:fill="FFFFFF"/>
        </w:rPr>
        <w:t>завідувачу науково-дослідної частини</w:t>
      </w:r>
      <w:r w:rsidR="00323B92">
        <w:rPr>
          <w:sz w:val="28"/>
          <w:szCs w:val="28"/>
          <w:shd w:val="clear" w:color="auto" w:fill="FFFFFF"/>
        </w:rPr>
        <w:t xml:space="preserve"> Цицюрі Я.Г</w:t>
      </w:r>
      <w:r w:rsidR="00323B92" w:rsidRPr="00A5416A">
        <w:rPr>
          <w:rFonts w:eastAsia="Times New Roman"/>
          <w:sz w:val="28"/>
          <w:szCs w:val="28"/>
        </w:rPr>
        <w:t>.</w:t>
      </w:r>
    </w:p>
    <w:p w:rsidR="003E2426" w:rsidRPr="00B91072" w:rsidRDefault="003E2426" w:rsidP="000D036B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91072">
        <w:rPr>
          <w:rFonts w:eastAsia="Times New Roman"/>
          <w:sz w:val="28"/>
          <w:szCs w:val="28"/>
        </w:rPr>
        <w:t xml:space="preserve">3. Контроль за виконанням цього наказу покласти на </w:t>
      </w:r>
      <w:r w:rsidR="00A5416A">
        <w:rPr>
          <w:rFonts w:eastAsia="Times New Roman"/>
          <w:sz w:val="28"/>
          <w:szCs w:val="28"/>
        </w:rPr>
        <w:t xml:space="preserve">проректора </w:t>
      </w:r>
      <w:r w:rsidR="00A5416A" w:rsidRPr="00B91072">
        <w:rPr>
          <w:rFonts w:eastAsia="Times New Roman"/>
          <w:sz w:val="28"/>
          <w:szCs w:val="28"/>
        </w:rPr>
        <w:t>з наукової, інноваційної та міжнародної діяльності Гончарук І.В.</w:t>
      </w:r>
    </w:p>
    <w:p w:rsidR="00B91072" w:rsidRPr="00F1780F" w:rsidRDefault="00E7440F" w:rsidP="00F1780F">
      <w:pPr>
        <w:spacing w:line="27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Додатки: 1</w:t>
      </w:r>
      <w:bookmarkStart w:id="0" w:name="_GoBack"/>
      <w:bookmarkEnd w:id="0"/>
      <w:r w:rsidR="00DC0246" w:rsidRPr="00B91072">
        <w:rPr>
          <w:sz w:val="28"/>
          <w:szCs w:val="28"/>
          <w:lang w:eastAsia="en-US"/>
        </w:rPr>
        <w:t xml:space="preserve"> арк.</w:t>
      </w:r>
    </w:p>
    <w:p w:rsidR="00E16A5A" w:rsidRDefault="00E16A5A" w:rsidP="000D036B">
      <w:pPr>
        <w:widowControl w:val="0"/>
        <w:spacing w:line="276" w:lineRule="auto"/>
        <w:jc w:val="both"/>
        <w:rPr>
          <w:sz w:val="28"/>
          <w:szCs w:val="28"/>
          <w:lang w:val="ru-RU" w:eastAsia="en-US"/>
        </w:rPr>
      </w:pPr>
    </w:p>
    <w:p w:rsidR="000D036B" w:rsidRPr="000D036B" w:rsidRDefault="000D036B" w:rsidP="000D036B">
      <w:pPr>
        <w:widowControl w:val="0"/>
        <w:spacing w:line="276" w:lineRule="auto"/>
        <w:jc w:val="both"/>
        <w:rPr>
          <w:sz w:val="28"/>
          <w:szCs w:val="28"/>
          <w:lang w:val="ru-RU" w:eastAsia="en-US"/>
        </w:rPr>
      </w:pPr>
    </w:p>
    <w:p w:rsidR="003E2426" w:rsidRDefault="003E2426" w:rsidP="000D036B">
      <w:pPr>
        <w:widowControl w:val="0"/>
        <w:spacing w:line="276" w:lineRule="auto"/>
        <w:jc w:val="both"/>
        <w:rPr>
          <w:sz w:val="28"/>
          <w:szCs w:val="28"/>
          <w:lang w:eastAsia="en-US"/>
        </w:rPr>
      </w:pPr>
      <w:r w:rsidRPr="00B91072">
        <w:rPr>
          <w:sz w:val="28"/>
          <w:szCs w:val="28"/>
          <w:lang w:eastAsia="en-US"/>
        </w:rPr>
        <w:t>Ректор</w:t>
      </w:r>
      <w:r w:rsidR="00B91072">
        <w:rPr>
          <w:sz w:val="28"/>
          <w:szCs w:val="28"/>
          <w:lang w:eastAsia="en-US"/>
        </w:rPr>
        <w:tab/>
      </w:r>
      <w:r w:rsidR="00B91072">
        <w:rPr>
          <w:sz w:val="28"/>
          <w:szCs w:val="28"/>
          <w:lang w:eastAsia="en-US"/>
        </w:rPr>
        <w:tab/>
      </w:r>
      <w:r w:rsidR="00B91072">
        <w:rPr>
          <w:sz w:val="28"/>
          <w:szCs w:val="28"/>
          <w:lang w:eastAsia="en-US"/>
        </w:rPr>
        <w:tab/>
      </w:r>
      <w:r w:rsidR="00B91072">
        <w:rPr>
          <w:sz w:val="28"/>
          <w:szCs w:val="28"/>
          <w:lang w:eastAsia="en-US"/>
        </w:rPr>
        <w:tab/>
      </w:r>
      <w:r w:rsidR="00B91072">
        <w:rPr>
          <w:sz w:val="28"/>
          <w:szCs w:val="28"/>
          <w:lang w:eastAsia="en-US"/>
        </w:rPr>
        <w:tab/>
      </w:r>
      <w:r w:rsid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  <w:t>В.А. Мазур</w:t>
      </w: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E16A5A" w:rsidRPr="000D036B" w:rsidRDefault="00E16A5A" w:rsidP="00B91072">
      <w:pPr>
        <w:widowControl w:val="0"/>
        <w:jc w:val="both"/>
        <w:rPr>
          <w:sz w:val="28"/>
          <w:szCs w:val="28"/>
          <w:lang w:val="ru-RU" w:eastAsia="en-US"/>
        </w:rPr>
      </w:pPr>
    </w:p>
    <w:p w:rsidR="00E16A5A" w:rsidRPr="000D036B" w:rsidRDefault="00E16A5A" w:rsidP="00B91072">
      <w:pPr>
        <w:widowControl w:val="0"/>
        <w:jc w:val="both"/>
        <w:rPr>
          <w:sz w:val="28"/>
          <w:szCs w:val="28"/>
          <w:lang w:val="ru-RU" w:eastAsia="en-US"/>
        </w:rPr>
      </w:pPr>
    </w:p>
    <w:p w:rsidR="00E16A5A" w:rsidRDefault="00E16A5A" w:rsidP="00B91072">
      <w:pPr>
        <w:widowControl w:val="0"/>
        <w:jc w:val="both"/>
        <w:rPr>
          <w:sz w:val="28"/>
          <w:szCs w:val="28"/>
          <w:lang w:eastAsia="en-US"/>
        </w:rPr>
      </w:pPr>
    </w:p>
    <w:p w:rsidR="00E16A5A" w:rsidRDefault="00E16A5A" w:rsidP="00B91072">
      <w:pPr>
        <w:widowControl w:val="0"/>
        <w:jc w:val="both"/>
        <w:rPr>
          <w:sz w:val="28"/>
          <w:szCs w:val="28"/>
          <w:lang w:eastAsia="en-US"/>
        </w:rPr>
      </w:pPr>
    </w:p>
    <w:p w:rsidR="00E16A5A" w:rsidRDefault="00E16A5A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Pr="000D036B" w:rsidRDefault="00B91072" w:rsidP="00B91072">
      <w:pPr>
        <w:widowControl w:val="0"/>
        <w:jc w:val="both"/>
        <w:rPr>
          <w:sz w:val="28"/>
          <w:szCs w:val="28"/>
          <w:lang w:val="ru-RU" w:eastAsia="en-US"/>
        </w:rPr>
      </w:pPr>
    </w:p>
    <w:p w:rsidR="00B91072" w:rsidRP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  <w:r w:rsidRPr="00B91072">
        <w:rPr>
          <w:sz w:val="28"/>
          <w:szCs w:val="28"/>
          <w:lang w:eastAsia="en-US"/>
        </w:rPr>
        <w:t>Погоджено:</w:t>
      </w:r>
    </w:p>
    <w:p w:rsidR="00B91072" w:rsidRP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Pr="000D036B" w:rsidRDefault="00B91072" w:rsidP="00B91072">
      <w:pPr>
        <w:widowControl w:val="0"/>
        <w:jc w:val="both"/>
        <w:rPr>
          <w:sz w:val="28"/>
          <w:szCs w:val="28"/>
          <w:lang w:val="ru-RU" w:eastAsia="en-US"/>
        </w:rPr>
      </w:pPr>
    </w:p>
    <w:p w:rsidR="00B91072" w:rsidRP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  <w:r w:rsidRPr="00B91072">
        <w:rPr>
          <w:sz w:val="28"/>
          <w:szCs w:val="28"/>
          <w:lang w:eastAsia="en-US"/>
        </w:rPr>
        <w:t>Проректор з наукової, інноваційної</w:t>
      </w:r>
    </w:p>
    <w:p w:rsidR="00B91072" w:rsidRP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  <w:r w:rsidRPr="00B91072">
        <w:rPr>
          <w:sz w:val="28"/>
          <w:szCs w:val="28"/>
          <w:lang w:eastAsia="en-US"/>
        </w:rPr>
        <w:t>та міжнародної діяльності</w:t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="00DD1884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>І.В. Гончарук</w:t>
      </w:r>
    </w:p>
    <w:p w:rsidR="00B91072" w:rsidRP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Pr="000D036B" w:rsidRDefault="00B91072" w:rsidP="00B91072">
      <w:pPr>
        <w:widowControl w:val="0"/>
        <w:jc w:val="both"/>
        <w:rPr>
          <w:sz w:val="28"/>
          <w:szCs w:val="28"/>
          <w:lang w:val="ru-RU" w:eastAsia="en-US"/>
        </w:rPr>
      </w:pPr>
    </w:p>
    <w:p w:rsidR="00B91072" w:rsidRP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  <w:r w:rsidRPr="00B91072">
        <w:rPr>
          <w:sz w:val="28"/>
          <w:szCs w:val="28"/>
          <w:lang w:eastAsia="en-US"/>
        </w:rPr>
        <w:t>Юридичний відділ</w:t>
      </w:r>
    </w:p>
    <w:p w:rsidR="005F3FB6" w:rsidRDefault="005F3FB6" w:rsidP="00B91072">
      <w:pPr>
        <w:widowControl w:val="0"/>
        <w:jc w:val="both"/>
        <w:rPr>
          <w:lang w:eastAsia="en-US"/>
        </w:rPr>
      </w:pPr>
    </w:p>
    <w:p w:rsidR="00B91072" w:rsidRPr="00547FFD" w:rsidRDefault="00B91072" w:rsidP="00B91072">
      <w:pPr>
        <w:widowControl w:val="0"/>
        <w:jc w:val="both"/>
        <w:rPr>
          <w:lang w:eastAsia="en-US"/>
        </w:rPr>
      </w:pPr>
      <w:r w:rsidRPr="00547FFD">
        <w:rPr>
          <w:lang w:eastAsia="en-US"/>
        </w:rPr>
        <w:t>Виконала:</w:t>
      </w:r>
    </w:p>
    <w:p w:rsidR="00B91072" w:rsidRDefault="00B91072" w:rsidP="00B91072">
      <w:pPr>
        <w:widowControl w:val="0"/>
        <w:jc w:val="both"/>
        <w:rPr>
          <w:lang w:eastAsia="en-US"/>
        </w:rPr>
      </w:pPr>
      <w:r>
        <w:rPr>
          <w:lang w:eastAsia="en-US"/>
        </w:rPr>
        <w:t>Гончарук І.В.</w:t>
      </w:r>
    </w:p>
    <w:p w:rsidR="00E6442F" w:rsidRPr="00E6442F" w:rsidRDefault="00E16A5A" w:rsidP="005F3FB6">
      <w:pPr>
        <w:widowControl w:val="0"/>
        <w:jc w:val="both"/>
        <w:rPr>
          <w:b/>
        </w:rPr>
      </w:pPr>
      <w:r>
        <w:rPr>
          <w:lang w:eastAsia="en-US"/>
        </w:rPr>
        <w:t>(0432)55-60-96</w:t>
      </w:r>
    </w:p>
    <w:sectPr w:rsidR="00E6442F" w:rsidRPr="00E6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017332"/>
    <w:multiLevelType w:val="hybridMultilevel"/>
    <w:tmpl w:val="BE5C5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879B3"/>
    <w:multiLevelType w:val="hybridMultilevel"/>
    <w:tmpl w:val="3F981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23B0"/>
    <w:multiLevelType w:val="multilevel"/>
    <w:tmpl w:val="B742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92A32"/>
    <w:multiLevelType w:val="hybridMultilevel"/>
    <w:tmpl w:val="AECC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53893"/>
    <w:multiLevelType w:val="multilevel"/>
    <w:tmpl w:val="2208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C19B2"/>
    <w:multiLevelType w:val="multilevel"/>
    <w:tmpl w:val="0BA0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123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F5B1D26"/>
    <w:multiLevelType w:val="hybridMultilevel"/>
    <w:tmpl w:val="FF3A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8141D"/>
    <w:multiLevelType w:val="hybridMultilevel"/>
    <w:tmpl w:val="3DEC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A28E6B0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85324"/>
    <w:multiLevelType w:val="hybridMultilevel"/>
    <w:tmpl w:val="83D28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67730D"/>
    <w:multiLevelType w:val="hybridMultilevel"/>
    <w:tmpl w:val="DBD4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E3E32"/>
    <w:multiLevelType w:val="multilevel"/>
    <w:tmpl w:val="CC40721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AA43AB"/>
    <w:multiLevelType w:val="hybridMultilevel"/>
    <w:tmpl w:val="7A98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8E6B0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571E3"/>
    <w:multiLevelType w:val="multilevel"/>
    <w:tmpl w:val="A0CC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590186"/>
    <w:multiLevelType w:val="multilevel"/>
    <w:tmpl w:val="CC40721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2360C5"/>
    <w:multiLevelType w:val="hybridMultilevel"/>
    <w:tmpl w:val="79F2DFE4"/>
    <w:lvl w:ilvl="0" w:tplc="3202D37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507D2382"/>
    <w:multiLevelType w:val="multilevel"/>
    <w:tmpl w:val="E42A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B3636"/>
    <w:multiLevelType w:val="multilevel"/>
    <w:tmpl w:val="0396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AF6E17"/>
    <w:multiLevelType w:val="multilevel"/>
    <w:tmpl w:val="67F2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929A5"/>
    <w:multiLevelType w:val="multilevel"/>
    <w:tmpl w:val="B00E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0A2072"/>
    <w:multiLevelType w:val="multilevel"/>
    <w:tmpl w:val="F224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2A0837"/>
    <w:multiLevelType w:val="multilevel"/>
    <w:tmpl w:val="B326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E37D54"/>
    <w:multiLevelType w:val="multilevel"/>
    <w:tmpl w:val="BBB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B70AB7"/>
    <w:multiLevelType w:val="hybridMultilevel"/>
    <w:tmpl w:val="5C12995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7"/>
  </w:num>
  <w:num w:numId="5">
    <w:abstractNumId w:val="21"/>
  </w:num>
  <w:num w:numId="6">
    <w:abstractNumId w:val="3"/>
  </w:num>
  <w:num w:numId="7">
    <w:abstractNumId w:val="22"/>
  </w:num>
  <w:num w:numId="8">
    <w:abstractNumId w:val="6"/>
  </w:num>
  <w:num w:numId="9">
    <w:abstractNumId w:val="5"/>
  </w:num>
  <w:num w:numId="10">
    <w:abstractNumId w:val="23"/>
  </w:num>
  <w:num w:numId="11">
    <w:abstractNumId w:val="19"/>
  </w:num>
  <w:num w:numId="12">
    <w:abstractNumId w:val="14"/>
  </w:num>
  <w:num w:numId="13">
    <w:abstractNumId w:val="9"/>
  </w:num>
  <w:num w:numId="14">
    <w:abstractNumId w:val="11"/>
  </w:num>
  <w:num w:numId="15">
    <w:abstractNumId w:val="0"/>
  </w:num>
  <w:num w:numId="16">
    <w:abstractNumId w:val="15"/>
  </w:num>
  <w:num w:numId="17">
    <w:abstractNumId w:val="13"/>
  </w:num>
  <w:num w:numId="18">
    <w:abstractNumId w:val="8"/>
  </w:num>
  <w:num w:numId="19">
    <w:abstractNumId w:val="7"/>
  </w:num>
  <w:num w:numId="20">
    <w:abstractNumId w:val="4"/>
  </w:num>
  <w:num w:numId="21">
    <w:abstractNumId w:val="24"/>
  </w:num>
  <w:num w:numId="22">
    <w:abstractNumId w:val="2"/>
  </w:num>
  <w:num w:numId="23">
    <w:abstractNumId w:val="12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C2"/>
    <w:rsid w:val="00066450"/>
    <w:rsid w:val="000D036B"/>
    <w:rsid w:val="000E659D"/>
    <w:rsid w:val="0014414D"/>
    <w:rsid w:val="00162381"/>
    <w:rsid w:val="001A4803"/>
    <w:rsid w:val="001A594B"/>
    <w:rsid w:val="001D70C9"/>
    <w:rsid w:val="00225CED"/>
    <w:rsid w:val="00273978"/>
    <w:rsid w:val="00312F28"/>
    <w:rsid w:val="00323B92"/>
    <w:rsid w:val="0034434A"/>
    <w:rsid w:val="0038331D"/>
    <w:rsid w:val="00383F13"/>
    <w:rsid w:val="003A7457"/>
    <w:rsid w:val="003E2426"/>
    <w:rsid w:val="004E3A06"/>
    <w:rsid w:val="005F3FB6"/>
    <w:rsid w:val="00691F5C"/>
    <w:rsid w:val="00700F19"/>
    <w:rsid w:val="00774E6C"/>
    <w:rsid w:val="007E7C2C"/>
    <w:rsid w:val="00813FAF"/>
    <w:rsid w:val="00840FAB"/>
    <w:rsid w:val="00882339"/>
    <w:rsid w:val="008C7DF5"/>
    <w:rsid w:val="00946908"/>
    <w:rsid w:val="00A07EF8"/>
    <w:rsid w:val="00A11B62"/>
    <w:rsid w:val="00A5416A"/>
    <w:rsid w:val="00A85102"/>
    <w:rsid w:val="00B21742"/>
    <w:rsid w:val="00B719A1"/>
    <w:rsid w:val="00B91072"/>
    <w:rsid w:val="00C50C2D"/>
    <w:rsid w:val="00C65A12"/>
    <w:rsid w:val="00C93CB6"/>
    <w:rsid w:val="00CA10AB"/>
    <w:rsid w:val="00CE60C5"/>
    <w:rsid w:val="00CF4A2A"/>
    <w:rsid w:val="00D96934"/>
    <w:rsid w:val="00DB031C"/>
    <w:rsid w:val="00DB1512"/>
    <w:rsid w:val="00DC0246"/>
    <w:rsid w:val="00DC1F7C"/>
    <w:rsid w:val="00DD1884"/>
    <w:rsid w:val="00DD5042"/>
    <w:rsid w:val="00E16A5A"/>
    <w:rsid w:val="00E1769B"/>
    <w:rsid w:val="00E4574F"/>
    <w:rsid w:val="00E63F28"/>
    <w:rsid w:val="00E6442F"/>
    <w:rsid w:val="00E7440F"/>
    <w:rsid w:val="00E765B2"/>
    <w:rsid w:val="00EB24C2"/>
    <w:rsid w:val="00F1780F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312F2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644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2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12F28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5">
    <w:name w:val="Strong"/>
    <w:basedOn w:val="a0"/>
    <w:uiPriority w:val="22"/>
    <w:qFormat/>
    <w:rsid w:val="00312F28"/>
    <w:rPr>
      <w:b/>
      <w:bCs/>
    </w:rPr>
  </w:style>
  <w:style w:type="character" w:styleId="a6">
    <w:name w:val="Hyperlink"/>
    <w:basedOn w:val="a0"/>
    <w:uiPriority w:val="99"/>
    <w:unhideWhenUsed/>
    <w:rsid w:val="00312F2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12F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customStyle="1" w:styleId="td-pulldown-size">
    <w:name w:val="td-pulldown-size"/>
    <w:basedOn w:val="a0"/>
    <w:rsid w:val="00312F28"/>
  </w:style>
  <w:style w:type="paragraph" w:styleId="HTML">
    <w:name w:val="HTML Preformatted"/>
    <w:basedOn w:val="a"/>
    <w:link w:val="HTML0"/>
    <w:rsid w:val="00946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rsid w:val="00946908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69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908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11">
    <w:name w:val="Обычный1"/>
    <w:rsid w:val="00E644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44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Body Text"/>
    <w:basedOn w:val="a"/>
    <w:link w:val="aa"/>
    <w:rsid w:val="00E6442F"/>
    <w:pPr>
      <w:spacing w:after="120"/>
    </w:pPr>
    <w:rPr>
      <w:rFonts w:eastAsia="Times New Roman"/>
      <w:sz w:val="22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E6442F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List Bullet 2"/>
    <w:basedOn w:val="a"/>
    <w:rsid w:val="00E6442F"/>
    <w:pPr>
      <w:ind w:left="566" w:hanging="283"/>
    </w:pPr>
    <w:rPr>
      <w:rFonts w:eastAsia="Times New Roman"/>
      <w:sz w:val="22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312F2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644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2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12F28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5">
    <w:name w:val="Strong"/>
    <w:basedOn w:val="a0"/>
    <w:uiPriority w:val="22"/>
    <w:qFormat/>
    <w:rsid w:val="00312F28"/>
    <w:rPr>
      <w:b/>
      <w:bCs/>
    </w:rPr>
  </w:style>
  <w:style w:type="character" w:styleId="a6">
    <w:name w:val="Hyperlink"/>
    <w:basedOn w:val="a0"/>
    <w:uiPriority w:val="99"/>
    <w:unhideWhenUsed/>
    <w:rsid w:val="00312F2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12F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customStyle="1" w:styleId="td-pulldown-size">
    <w:name w:val="td-pulldown-size"/>
    <w:basedOn w:val="a0"/>
    <w:rsid w:val="00312F28"/>
  </w:style>
  <w:style w:type="paragraph" w:styleId="HTML">
    <w:name w:val="HTML Preformatted"/>
    <w:basedOn w:val="a"/>
    <w:link w:val="HTML0"/>
    <w:rsid w:val="00946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rsid w:val="00946908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69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908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11">
    <w:name w:val="Обычный1"/>
    <w:rsid w:val="00E644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44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Body Text"/>
    <w:basedOn w:val="a"/>
    <w:link w:val="aa"/>
    <w:rsid w:val="00E6442F"/>
    <w:pPr>
      <w:spacing w:after="120"/>
    </w:pPr>
    <w:rPr>
      <w:rFonts w:eastAsia="Times New Roman"/>
      <w:sz w:val="22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E6442F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List Bullet 2"/>
    <w:basedOn w:val="a"/>
    <w:rsid w:val="00E6442F"/>
    <w:pPr>
      <w:ind w:left="566" w:hanging="283"/>
    </w:pPr>
    <w:rPr>
      <w:rFonts w:eastAsia="Times New Roman"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1191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3258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841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030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003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8209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2019-03-19T06:28:00Z</cp:lastPrinted>
  <dcterms:created xsi:type="dcterms:W3CDTF">2019-03-18T12:29:00Z</dcterms:created>
  <dcterms:modified xsi:type="dcterms:W3CDTF">2019-03-19T06:28:00Z</dcterms:modified>
</cp:coreProperties>
</file>