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28" w:rsidRDefault="00422F7F" w:rsidP="00422F7F">
      <w:pPr>
        <w:jc w:val="center"/>
        <w:rPr>
          <w:sz w:val="27"/>
          <w:szCs w:val="27"/>
          <w:lang w:val="uk-UA"/>
        </w:rPr>
      </w:pPr>
      <w:r w:rsidRPr="00D23BA0">
        <w:rPr>
          <w:sz w:val="27"/>
          <w:szCs w:val="27"/>
          <w:lang w:val="uk-UA"/>
        </w:rPr>
        <w:t xml:space="preserve">ЗАСІДАННЯ ВЧЕНОЇ РАДИ </w:t>
      </w:r>
      <w:r w:rsidR="00D96728">
        <w:rPr>
          <w:sz w:val="27"/>
          <w:szCs w:val="27"/>
          <w:lang w:val="uk-UA"/>
        </w:rPr>
        <w:t xml:space="preserve">ВІННИЦЬКОГО НАЦІОНАЛЬНОГО </w:t>
      </w:r>
    </w:p>
    <w:p w:rsidR="00422F7F" w:rsidRDefault="00D96728" w:rsidP="00422F7F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АГРАРНОГО </w:t>
      </w:r>
      <w:r w:rsidR="00422F7F" w:rsidRPr="00D23BA0">
        <w:rPr>
          <w:sz w:val="27"/>
          <w:szCs w:val="27"/>
          <w:lang w:val="uk-UA"/>
        </w:rPr>
        <w:t>УНІВЕРСИТЕТУ</w:t>
      </w:r>
    </w:p>
    <w:p w:rsidR="00422F7F" w:rsidRPr="00D23BA0" w:rsidRDefault="00422F7F" w:rsidP="00422F7F">
      <w:pPr>
        <w:jc w:val="center"/>
        <w:rPr>
          <w:sz w:val="27"/>
          <w:szCs w:val="27"/>
          <w:lang w:val="uk-UA"/>
        </w:rPr>
      </w:pPr>
    </w:p>
    <w:p w:rsidR="00A213AA" w:rsidRDefault="00865645" w:rsidP="00D96728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     </w:t>
      </w:r>
      <w:r w:rsidR="00FA65F9">
        <w:rPr>
          <w:sz w:val="27"/>
          <w:szCs w:val="27"/>
          <w:lang w:val="uk-UA"/>
        </w:rPr>
        <w:t>23</w:t>
      </w:r>
      <w:r w:rsidR="00DF5A03">
        <w:rPr>
          <w:sz w:val="27"/>
          <w:szCs w:val="27"/>
          <w:lang w:val="uk-UA"/>
        </w:rPr>
        <w:t>.</w:t>
      </w:r>
      <w:r w:rsidR="00D276B7">
        <w:rPr>
          <w:sz w:val="27"/>
          <w:szCs w:val="27"/>
          <w:lang w:val="uk-UA"/>
        </w:rPr>
        <w:t>0</w:t>
      </w:r>
      <w:r w:rsidR="00FA65F9">
        <w:rPr>
          <w:sz w:val="27"/>
          <w:szCs w:val="27"/>
          <w:lang w:val="uk-UA"/>
        </w:rPr>
        <w:t>3</w:t>
      </w:r>
      <w:r w:rsidR="00422F7F" w:rsidRPr="00D23BA0">
        <w:rPr>
          <w:sz w:val="27"/>
          <w:szCs w:val="27"/>
          <w:lang w:val="uk-UA"/>
        </w:rPr>
        <w:t>.</w:t>
      </w:r>
      <w:r w:rsidR="00422F7F">
        <w:rPr>
          <w:sz w:val="27"/>
          <w:szCs w:val="27"/>
          <w:lang w:val="uk-UA"/>
        </w:rPr>
        <w:t>20</w:t>
      </w:r>
      <w:r w:rsidR="00D276B7">
        <w:rPr>
          <w:sz w:val="27"/>
          <w:szCs w:val="27"/>
          <w:lang w:val="uk-UA"/>
        </w:rPr>
        <w:t>2</w:t>
      </w:r>
      <w:r w:rsidR="009F6152">
        <w:rPr>
          <w:sz w:val="27"/>
          <w:szCs w:val="27"/>
          <w:lang w:val="uk-UA"/>
        </w:rPr>
        <w:t>1</w:t>
      </w:r>
      <w:r w:rsidR="000844A0">
        <w:rPr>
          <w:sz w:val="27"/>
          <w:szCs w:val="27"/>
          <w:lang w:val="uk-UA"/>
        </w:rPr>
        <w:t xml:space="preserve">      </w:t>
      </w:r>
      <w:r w:rsidR="00D96728">
        <w:rPr>
          <w:sz w:val="27"/>
          <w:szCs w:val="27"/>
          <w:lang w:val="uk-UA"/>
        </w:rPr>
        <w:t xml:space="preserve">                                                                        </w:t>
      </w:r>
      <w:r w:rsidR="00F22F91">
        <w:rPr>
          <w:sz w:val="27"/>
          <w:szCs w:val="27"/>
          <w:lang w:val="uk-UA"/>
        </w:rPr>
        <w:t xml:space="preserve">                  </w:t>
      </w:r>
      <w:r w:rsidR="00D276B7">
        <w:rPr>
          <w:sz w:val="27"/>
          <w:szCs w:val="27"/>
          <w:lang w:val="uk-UA"/>
        </w:rPr>
        <w:t xml:space="preserve">         </w:t>
      </w:r>
      <w:r w:rsidR="00F22F91">
        <w:rPr>
          <w:sz w:val="27"/>
          <w:szCs w:val="27"/>
          <w:lang w:val="uk-UA"/>
        </w:rPr>
        <w:t>1</w:t>
      </w:r>
      <w:r w:rsidR="00BF0E85">
        <w:rPr>
          <w:sz w:val="27"/>
          <w:szCs w:val="27"/>
          <w:lang w:val="uk-UA"/>
        </w:rPr>
        <w:t>3</w:t>
      </w:r>
      <w:r w:rsidR="00F22F91">
        <w:rPr>
          <w:sz w:val="27"/>
          <w:szCs w:val="27"/>
          <w:lang w:val="uk-UA"/>
        </w:rPr>
        <w:t>.</w:t>
      </w:r>
      <w:r w:rsidR="00D276B7">
        <w:rPr>
          <w:sz w:val="27"/>
          <w:szCs w:val="27"/>
          <w:lang w:val="uk-UA"/>
        </w:rPr>
        <w:t>0</w:t>
      </w:r>
      <w:r w:rsidR="00F22F91">
        <w:rPr>
          <w:sz w:val="27"/>
          <w:szCs w:val="27"/>
          <w:lang w:val="uk-UA"/>
        </w:rPr>
        <w:t>0.</w:t>
      </w:r>
    </w:p>
    <w:p w:rsidR="00422F7F" w:rsidRDefault="00D276B7" w:rsidP="00141B3F">
      <w:pPr>
        <w:jc w:val="center"/>
        <w:rPr>
          <w:b/>
          <w:sz w:val="28"/>
          <w:szCs w:val="28"/>
          <w:lang w:val="uk-UA"/>
        </w:rPr>
      </w:pPr>
      <w:r w:rsidRPr="00F13B41">
        <w:rPr>
          <w:b/>
          <w:sz w:val="28"/>
          <w:szCs w:val="28"/>
          <w:lang w:val="uk-UA"/>
        </w:rPr>
        <w:t xml:space="preserve">   </w:t>
      </w:r>
      <w:r w:rsidR="00422F7F" w:rsidRPr="000621C0">
        <w:rPr>
          <w:b/>
          <w:sz w:val="28"/>
          <w:szCs w:val="28"/>
          <w:lang w:val="uk-UA"/>
        </w:rPr>
        <w:t>ПОРЯДОК ДЕННИЙ</w:t>
      </w:r>
    </w:p>
    <w:p w:rsidR="00C14512" w:rsidRPr="00C14512" w:rsidRDefault="00C14512" w:rsidP="00141B3F">
      <w:pPr>
        <w:jc w:val="center"/>
        <w:rPr>
          <w:b/>
          <w:sz w:val="28"/>
          <w:szCs w:val="28"/>
          <w:lang w:val="uk-UA"/>
        </w:rPr>
      </w:pPr>
    </w:p>
    <w:p w:rsidR="00E25FF3" w:rsidRDefault="00E25FF3" w:rsidP="00E25FF3">
      <w:pPr>
        <w:shd w:val="clear" w:color="auto" w:fill="FFFFFF"/>
        <w:tabs>
          <w:tab w:val="left" w:pos="993"/>
        </w:tabs>
        <w:ind w:firstLine="426"/>
        <w:jc w:val="both"/>
        <w:rPr>
          <w:b/>
          <w:color w:val="222222"/>
          <w:sz w:val="28"/>
          <w:szCs w:val="28"/>
          <w:lang w:val="uk-UA"/>
        </w:rPr>
      </w:pPr>
    </w:p>
    <w:p w:rsidR="00567CC4" w:rsidRPr="005603C4" w:rsidRDefault="00FA65F9" w:rsidP="00077664">
      <w:pPr>
        <w:pStyle w:val="a3"/>
        <w:numPr>
          <w:ilvl w:val="0"/>
          <w:numId w:val="1"/>
        </w:numPr>
        <w:tabs>
          <w:tab w:val="left" w:pos="284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Присвоєння вчених звань  (таємне голосування)</w:t>
      </w:r>
      <w:r w:rsidR="00567CC4" w:rsidRPr="005603C4">
        <w:rPr>
          <w:color w:val="000000" w:themeColor="text1"/>
          <w:sz w:val="28"/>
          <w:szCs w:val="28"/>
          <w:lang w:val="uk-UA"/>
        </w:rPr>
        <w:t xml:space="preserve">: </w:t>
      </w:r>
    </w:p>
    <w:p w:rsidR="00567CC4" w:rsidRPr="00FA65F9" w:rsidRDefault="00567CC4" w:rsidP="00077664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418"/>
          <w:tab w:val="left" w:pos="7513"/>
        </w:tabs>
        <w:ind w:left="0" w:firstLine="567"/>
        <w:jc w:val="both"/>
        <w:rPr>
          <w:color w:val="000000" w:themeColor="text1"/>
          <w:sz w:val="28"/>
          <w:szCs w:val="28"/>
          <w:u w:val="single"/>
          <w:lang w:val="uk-UA"/>
        </w:rPr>
      </w:pPr>
      <w:r w:rsidRPr="005603C4">
        <w:rPr>
          <w:color w:val="000000" w:themeColor="text1"/>
          <w:sz w:val="28"/>
          <w:szCs w:val="28"/>
          <w:lang w:val="uk-UA"/>
        </w:rPr>
        <w:t>Г</w:t>
      </w:r>
      <w:r w:rsidR="00FA65F9">
        <w:rPr>
          <w:color w:val="000000" w:themeColor="text1"/>
          <w:sz w:val="28"/>
          <w:szCs w:val="28"/>
          <w:lang w:val="uk-UA"/>
        </w:rPr>
        <w:t>ончарук</w:t>
      </w:r>
      <w:r w:rsidRPr="005603C4">
        <w:rPr>
          <w:color w:val="000000" w:themeColor="text1"/>
          <w:sz w:val="28"/>
          <w:szCs w:val="28"/>
          <w:lang w:val="uk-UA"/>
        </w:rPr>
        <w:t xml:space="preserve"> Інні Вікторівні, </w:t>
      </w:r>
      <w:proofErr w:type="spellStart"/>
      <w:r w:rsidR="00FA65F9">
        <w:rPr>
          <w:color w:val="000000" w:themeColor="text1"/>
          <w:sz w:val="28"/>
          <w:szCs w:val="28"/>
          <w:lang w:val="uk-UA"/>
        </w:rPr>
        <w:t>д.е.н</w:t>
      </w:r>
      <w:proofErr w:type="spellEnd"/>
      <w:r w:rsidR="00FA65F9">
        <w:rPr>
          <w:color w:val="000000" w:themeColor="text1"/>
          <w:sz w:val="28"/>
          <w:szCs w:val="28"/>
          <w:lang w:val="uk-UA"/>
        </w:rPr>
        <w:t xml:space="preserve">., </w:t>
      </w:r>
      <w:r w:rsidR="00FA65F9" w:rsidRPr="00FA65F9">
        <w:rPr>
          <w:color w:val="000000" w:themeColor="text1"/>
          <w:sz w:val="28"/>
          <w:szCs w:val="28"/>
          <w:lang w:val="uk-UA"/>
        </w:rPr>
        <w:t>доцент</w:t>
      </w:r>
      <w:r w:rsidR="00FA65F9">
        <w:rPr>
          <w:color w:val="000000" w:themeColor="text1"/>
          <w:sz w:val="28"/>
          <w:szCs w:val="28"/>
          <w:lang w:val="uk-UA"/>
        </w:rPr>
        <w:t>у</w:t>
      </w:r>
      <w:r w:rsidR="00D461D8">
        <w:rPr>
          <w:color w:val="000000" w:themeColor="text1"/>
          <w:sz w:val="28"/>
          <w:szCs w:val="28"/>
          <w:lang w:val="uk-UA"/>
        </w:rPr>
        <w:t>, професору</w:t>
      </w:r>
      <w:r w:rsidR="00FA65F9" w:rsidRPr="00FA65F9">
        <w:rPr>
          <w:color w:val="000000" w:themeColor="text1"/>
          <w:sz w:val="28"/>
          <w:szCs w:val="28"/>
          <w:lang w:val="uk-UA"/>
        </w:rPr>
        <w:t xml:space="preserve"> кафедри економіки  факультету економіки та підприємництва</w:t>
      </w:r>
      <w:r w:rsidR="00FA65F9">
        <w:rPr>
          <w:color w:val="000000" w:themeColor="text1"/>
          <w:sz w:val="28"/>
          <w:szCs w:val="28"/>
          <w:lang w:val="uk-UA"/>
        </w:rPr>
        <w:t>,</w:t>
      </w:r>
      <w:r w:rsidR="00FA65F9" w:rsidRPr="00FA65F9">
        <w:rPr>
          <w:color w:val="000000" w:themeColor="text1"/>
          <w:sz w:val="28"/>
          <w:szCs w:val="28"/>
          <w:lang w:val="uk-UA"/>
        </w:rPr>
        <w:t xml:space="preserve"> </w:t>
      </w:r>
      <w:r w:rsidRPr="005603C4">
        <w:rPr>
          <w:color w:val="000000" w:themeColor="text1"/>
          <w:sz w:val="28"/>
          <w:szCs w:val="28"/>
          <w:lang w:val="uk-UA"/>
        </w:rPr>
        <w:t>проректору з наукової та інноваційної діяльності</w:t>
      </w:r>
      <w:r w:rsidR="00FA65F9">
        <w:rPr>
          <w:color w:val="000000" w:themeColor="text1"/>
          <w:sz w:val="28"/>
          <w:szCs w:val="28"/>
          <w:lang w:val="uk-UA"/>
        </w:rPr>
        <w:t xml:space="preserve">  - </w:t>
      </w:r>
      <w:r w:rsidR="00FA65F9" w:rsidRPr="00FA65F9">
        <w:rPr>
          <w:b/>
          <w:color w:val="000000" w:themeColor="text1"/>
          <w:sz w:val="28"/>
          <w:szCs w:val="28"/>
          <w:lang w:val="uk-UA"/>
        </w:rPr>
        <w:t xml:space="preserve">вченого звання професора </w:t>
      </w:r>
      <w:r w:rsidR="00FA65F9" w:rsidRPr="00FA65F9">
        <w:rPr>
          <w:color w:val="000000" w:themeColor="text1"/>
          <w:sz w:val="28"/>
          <w:szCs w:val="28"/>
          <w:lang w:val="uk-UA"/>
        </w:rPr>
        <w:t>кафедри економіки факультету економіки та підприємництва</w:t>
      </w:r>
      <w:r w:rsidRPr="005603C4">
        <w:rPr>
          <w:color w:val="000000" w:themeColor="text1"/>
          <w:sz w:val="28"/>
          <w:szCs w:val="28"/>
          <w:lang w:val="uk-UA"/>
        </w:rPr>
        <w:t>.</w:t>
      </w:r>
    </w:p>
    <w:p w:rsidR="00FA65F9" w:rsidRPr="00FA65F9" w:rsidRDefault="00FA65F9" w:rsidP="00077664">
      <w:pPr>
        <w:pStyle w:val="a3"/>
        <w:numPr>
          <w:ilvl w:val="0"/>
          <w:numId w:val="2"/>
        </w:numPr>
        <w:tabs>
          <w:tab w:val="left" w:pos="284"/>
          <w:tab w:val="left" w:pos="851"/>
          <w:tab w:val="left" w:pos="1418"/>
          <w:tab w:val="left" w:pos="7513"/>
        </w:tabs>
        <w:ind w:left="0" w:firstLine="567"/>
        <w:jc w:val="both"/>
        <w:rPr>
          <w:color w:val="000000" w:themeColor="text1"/>
          <w:sz w:val="28"/>
          <w:szCs w:val="28"/>
          <w:u w:val="single"/>
          <w:lang w:val="uk-UA"/>
        </w:rPr>
      </w:pPr>
      <w:proofErr w:type="spellStart"/>
      <w:r>
        <w:rPr>
          <w:color w:val="000000" w:themeColor="text1"/>
          <w:sz w:val="28"/>
          <w:szCs w:val="28"/>
          <w:lang w:val="uk-UA"/>
        </w:rPr>
        <w:t>Алєксєєву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Олексію Олександровичу, </w:t>
      </w:r>
      <w:proofErr w:type="spellStart"/>
      <w:r>
        <w:rPr>
          <w:color w:val="000000" w:themeColor="text1"/>
          <w:sz w:val="28"/>
          <w:szCs w:val="28"/>
          <w:lang w:val="uk-UA"/>
        </w:rPr>
        <w:t>к.с.-г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наук, старшому викладачу кафедри екології та охорони навколишнього середовища  факультету агрономії та лісівництва, </w:t>
      </w:r>
      <w:r w:rsidRPr="00FA65F9">
        <w:rPr>
          <w:b/>
          <w:color w:val="000000" w:themeColor="text1"/>
          <w:sz w:val="28"/>
          <w:szCs w:val="28"/>
          <w:lang w:val="uk-UA"/>
        </w:rPr>
        <w:t>вченого звання доцента</w:t>
      </w:r>
      <w:r>
        <w:rPr>
          <w:color w:val="000000" w:themeColor="text1"/>
          <w:sz w:val="28"/>
          <w:szCs w:val="28"/>
          <w:lang w:val="uk-UA"/>
        </w:rPr>
        <w:t xml:space="preserve"> кафедри екології та охорони навколишнього середовища  факультету агрономії та лісівництва.</w:t>
      </w:r>
    </w:p>
    <w:p w:rsidR="00FA65F9" w:rsidRPr="0093526A" w:rsidRDefault="00FA65F9" w:rsidP="0093526A">
      <w:pPr>
        <w:tabs>
          <w:tab w:val="left" w:pos="284"/>
          <w:tab w:val="left" w:pos="851"/>
          <w:tab w:val="left" w:pos="1418"/>
          <w:tab w:val="left" w:pos="7513"/>
        </w:tabs>
        <w:ind w:firstLine="567"/>
        <w:jc w:val="both"/>
        <w:rPr>
          <w:color w:val="000000" w:themeColor="text1"/>
          <w:sz w:val="28"/>
          <w:szCs w:val="28"/>
          <w:u w:val="single"/>
          <w:lang w:val="uk-UA"/>
        </w:rPr>
      </w:pPr>
    </w:p>
    <w:p w:rsidR="00FA65F9" w:rsidRPr="0093526A" w:rsidRDefault="0093526A" w:rsidP="00A5707D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851"/>
        </w:tabs>
        <w:ind w:left="0" w:firstLine="567"/>
        <w:jc w:val="both"/>
        <w:rPr>
          <w:b/>
          <w:color w:val="000000" w:themeColor="text1"/>
          <w:sz w:val="28"/>
          <w:szCs w:val="28"/>
          <w:lang w:val="uk-UA"/>
        </w:rPr>
      </w:pPr>
      <w:r w:rsidRPr="00A5707D">
        <w:rPr>
          <w:color w:val="000000" w:themeColor="text1"/>
          <w:sz w:val="28"/>
          <w:szCs w:val="28"/>
          <w:lang w:val="uk-UA"/>
        </w:rPr>
        <w:t>Звіт</w:t>
      </w:r>
      <w:r w:rsidRPr="0093526A">
        <w:rPr>
          <w:b/>
          <w:color w:val="000000" w:themeColor="text1"/>
          <w:sz w:val="28"/>
          <w:szCs w:val="28"/>
          <w:lang w:val="uk-UA"/>
        </w:rPr>
        <w:t xml:space="preserve"> «Про стан та перспективи розвитку факультету обліку та аудиту».</w:t>
      </w:r>
    </w:p>
    <w:p w:rsidR="0093526A" w:rsidRPr="0093526A" w:rsidRDefault="0093526A" w:rsidP="00A5707D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  <w:r w:rsidRPr="0093526A">
        <w:rPr>
          <w:i/>
          <w:color w:val="000000" w:themeColor="text1"/>
          <w:sz w:val="28"/>
          <w:szCs w:val="28"/>
          <w:lang w:val="uk-UA"/>
        </w:rPr>
        <w:t xml:space="preserve">Доповідає </w:t>
      </w:r>
      <w:proofErr w:type="spellStart"/>
      <w:r w:rsidRPr="0093526A">
        <w:rPr>
          <w:i/>
          <w:color w:val="000000" w:themeColor="text1"/>
          <w:sz w:val="28"/>
          <w:szCs w:val="28"/>
          <w:lang w:val="uk-UA"/>
        </w:rPr>
        <w:t>Здирко</w:t>
      </w:r>
      <w:proofErr w:type="spellEnd"/>
      <w:r w:rsidRPr="0093526A">
        <w:rPr>
          <w:i/>
          <w:color w:val="000000" w:themeColor="text1"/>
          <w:sz w:val="28"/>
          <w:szCs w:val="28"/>
          <w:lang w:val="uk-UA"/>
        </w:rPr>
        <w:t xml:space="preserve"> Наталія Григорівна – декан факультету.</w:t>
      </w:r>
    </w:p>
    <w:p w:rsidR="0093526A" w:rsidRPr="0093526A" w:rsidRDefault="0093526A" w:rsidP="007A10F9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93526A" w:rsidRPr="0093526A" w:rsidRDefault="0093526A" w:rsidP="007A10F9">
      <w:pPr>
        <w:tabs>
          <w:tab w:val="left" w:pos="0"/>
          <w:tab w:val="left" w:pos="284"/>
          <w:tab w:val="left" w:pos="851"/>
        </w:tabs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93526A">
        <w:rPr>
          <w:b/>
          <w:color w:val="000000" w:themeColor="text1"/>
          <w:sz w:val="28"/>
          <w:szCs w:val="28"/>
          <w:lang w:val="uk-UA"/>
        </w:rPr>
        <w:t xml:space="preserve">3.  </w:t>
      </w:r>
      <w:r w:rsidRPr="0093526A">
        <w:rPr>
          <w:color w:val="000000" w:themeColor="text1"/>
          <w:sz w:val="28"/>
          <w:szCs w:val="28"/>
          <w:lang w:val="uk-UA"/>
        </w:rPr>
        <w:t>Звіт про роботу та перспективи розвитку кафедри  технології виробництва  продуктів тваринництва.</w:t>
      </w:r>
    </w:p>
    <w:p w:rsidR="0093526A" w:rsidRPr="0093526A" w:rsidRDefault="0093526A" w:rsidP="007A10F9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  <w:r w:rsidRPr="0093526A">
        <w:rPr>
          <w:i/>
          <w:color w:val="000000" w:themeColor="text1"/>
          <w:sz w:val="28"/>
          <w:szCs w:val="28"/>
          <w:lang w:val="uk-UA"/>
        </w:rPr>
        <w:t xml:space="preserve">Доповідає </w:t>
      </w:r>
      <w:proofErr w:type="spellStart"/>
      <w:r>
        <w:rPr>
          <w:i/>
          <w:color w:val="000000" w:themeColor="text1"/>
          <w:sz w:val="28"/>
          <w:szCs w:val="28"/>
          <w:lang w:val="uk-UA"/>
        </w:rPr>
        <w:t>Царук</w:t>
      </w:r>
      <w:proofErr w:type="spellEnd"/>
      <w:r>
        <w:rPr>
          <w:i/>
          <w:color w:val="000000" w:themeColor="text1"/>
          <w:sz w:val="28"/>
          <w:szCs w:val="28"/>
          <w:lang w:val="uk-UA"/>
        </w:rPr>
        <w:t xml:space="preserve"> Людмила Леонідівна – завідувач кафедри.</w:t>
      </w:r>
    </w:p>
    <w:p w:rsidR="0093526A" w:rsidRDefault="0093526A" w:rsidP="00567CC4">
      <w:pPr>
        <w:tabs>
          <w:tab w:val="left" w:pos="0"/>
          <w:tab w:val="left" w:pos="284"/>
          <w:tab w:val="left" w:pos="426"/>
        </w:tabs>
        <w:ind w:firstLine="851"/>
        <w:jc w:val="both"/>
        <w:rPr>
          <w:b/>
          <w:color w:val="000000" w:themeColor="text1"/>
          <w:sz w:val="26"/>
          <w:szCs w:val="26"/>
          <w:lang w:val="uk-UA"/>
        </w:rPr>
      </w:pPr>
    </w:p>
    <w:p w:rsidR="002F2EA6" w:rsidRPr="002F2EA6" w:rsidRDefault="002F2EA6" w:rsidP="008635F3">
      <w:pPr>
        <w:pStyle w:val="a3"/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2F2EA6">
        <w:rPr>
          <w:sz w:val="28"/>
          <w:szCs w:val="28"/>
          <w:lang w:val="uk-UA"/>
        </w:rPr>
        <w:t>озгляд звітів стипендіатів Кабінету Міністрів України для молодих вчених про досягнуті ними результати та прийняття рішення щодо атестації наукової роботи стипендіатів:</w:t>
      </w:r>
    </w:p>
    <w:p w:rsidR="002F2EA6" w:rsidRPr="002F2EA6" w:rsidRDefault="002F2EA6" w:rsidP="008635F3">
      <w:pPr>
        <w:widowControl w:val="0"/>
        <w:ind w:firstLine="568"/>
        <w:jc w:val="both"/>
        <w:rPr>
          <w:b/>
          <w:sz w:val="28"/>
          <w:szCs w:val="28"/>
          <w:lang w:val="uk-UA"/>
        </w:rPr>
      </w:pPr>
      <w:r w:rsidRPr="002F2EA6">
        <w:rPr>
          <w:b/>
          <w:sz w:val="28"/>
          <w:szCs w:val="28"/>
          <w:lang w:val="uk-UA"/>
        </w:rPr>
        <w:t>за період з 25.09.2020 р. по 23.03.2021 р.:</w:t>
      </w:r>
    </w:p>
    <w:p w:rsidR="002F2EA6" w:rsidRPr="002F2EA6" w:rsidRDefault="002F2EA6" w:rsidP="008635F3">
      <w:pPr>
        <w:widowControl w:val="0"/>
        <w:ind w:firstLine="568"/>
        <w:jc w:val="both"/>
        <w:rPr>
          <w:sz w:val="28"/>
          <w:szCs w:val="28"/>
          <w:lang w:val="uk-UA"/>
        </w:rPr>
      </w:pPr>
      <w:r w:rsidRPr="002F2EA6">
        <w:rPr>
          <w:sz w:val="28"/>
          <w:szCs w:val="28"/>
          <w:lang w:val="uk-UA"/>
        </w:rPr>
        <w:t xml:space="preserve">- </w:t>
      </w:r>
      <w:r w:rsidR="008635F3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віт </w:t>
      </w:r>
      <w:r w:rsidRPr="002F2EA6">
        <w:rPr>
          <w:sz w:val="28"/>
          <w:szCs w:val="28"/>
          <w:lang w:val="uk-UA"/>
        </w:rPr>
        <w:t xml:space="preserve">доктора економічних наук, доцента, проректора з наукової та інноваційної діяльності, професора кафедри економіки, провідного наукового співробітника </w:t>
      </w:r>
      <w:r w:rsidRPr="002F2EA6">
        <w:rPr>
          <w:b/>
          <w:sz w:val="28"/>
          <w:szCs w:val="28"/>
          <w:lang w:val="uk-UA"/>
        </w:rPr>
        <w:t>Гончарук Інни Вікторівни;</w:t>
      </w:r>
    </w:p>
    <w:p w:rsidR="002F2EA6" w:rsidRPr="002F2EA6" w:rsidRDefault="002F2EA6" w:rsidP="008635F3">
      <w:pPr>
        <w:widowControl w:val="0"/>
        <w:ind w:firstLine="568"/>
        <w:jc w:val="both"/>
        <w:rPr>
          <w:sz w:val="28"/>
          <w:szCs w:val="28"/>
          <w:lang w:val="uk-UA"/>
        </w:rPr>
      </w:pPr>
      <w:r w:rsidRPr="002F2EA6">
        <w:rPr>
          <w:sz w:val="28"/>
          <w:szCs w:val="28"/>
          <w:lang w:val="uk-UA"/>
        </w:rPr>
        <w:t xml:space="preserve">- </w:t>
      </w:r>
      <w:r w:rsidR="008635F3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віт </w:t>
      </w:r>
      <w:r w:rsidRPr="002F2EA6">
        <w:rPr>
          <w:sz w:val="28"/>
          <w:szCs w:val="28"/>
          <w:lang w:val="uk-UA"/>
        </w:rPr>
        <w:t xml:space="preserve">кандидата сільськогосподарських наук, доцента, </w:t>
      </w:r>
      <w:proofErr w:type="spellStart"/>
      <w:r w:rsidRPr="002F2EA6">
        <w:rPr>
          <w:sz w:val="28"/>
          <w:szCs w:val="28"/>
          <w:lang w:val="uk-UA"/>
        </w:rPr>
        <w:t>доцента</w:t>
      </w:r>
      <w:proofErr w:type="spellEnd"/>
      <w:r w:rsidRPr="002F2EA6">
        <w:rPr>
          <w:sz w:val="28"/>
          <w:szCs w:val="28"/>
          <w:lang w:val="uk-UA"/>
        </w:rPr>
        <w:t xml:space="preserve"> кафедри рослинництва, селекції та біоенергетичних культур, завідувача організаційно-наукового відділу науково-дослідної частини, провідного наукового співробітника </w:t>
      </w:r>
      <w:proofErr w:type="spellStart"/>
      <w:r w:rsidRPr="002F2EA6">
        <w:rPr>
          <w:b/>
          <w:sz w:val="28"/>
          <w:szCs w:val="28"/>
          <w:lang w:val="uk-UA"/>
        </w:rPr>
        <w:t>Телекало</w:t>
      </w:r>
      <w:proofErr w:type="spellEnd"/>
      <w:r w:rsidRPr="002F2EA6">
        <w:rPr>
          <w:b/>
          <w:sz w:val="28"/>
          <w:szCs w:val="28"/>
          <w:lang w:val="uk-UA"/>
        </w:rPr>
        <w:t xml:space="preserve"> Наталії Валеріївни</w:t>
      </w:r>
      <w:r w:rsidRPr="002F2EA6">
        <w:rPr>
          <w:sz w:val="28"/>
          <w:szCs w:val="28"/>
          <w:lang w:val="uk-UA"/>
        </w:rPr>
        <w:t>;</w:t>
      </w:r>
    </w:p>
    <w:p w:rsidR="002F2EA6" w:rsidRPr="002F2EA6" w:rsidRDefault="002F2EA6" w:rsidP="008635F3">
      <w:pPr>
        <w:widowControl w:val="0"/>
        <w:ind w:firstLine="568"/>
        <w:jc w:val="both"/>
        <w:rPr>
          <w:b/>
          <w:sz w:val="28"/>
          <w:szCs w:val="28"/>
          <w:lang w:val="uk-UA"/>
        </w:rPr>
      </w:pPr>
      <w:r w:rsidRPr="002F2EA6">
        <w:rPr>
          <w:sz w:val="28"/>
          <w:szCs w:val="28"/>
          <w:lang w:val="uk-UA"/>
        </w:rPr>
        <w:t xml:space="preserve">- </w:t>
      </w:r>
      <w:r w:rsidR="008635F3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віт </w:t>
      </w:r>
      <w:r w:rsidRPr="002F2EA6">
        <w:rPr>
          <w:sz w:val="28"/>
          <w:szCs w:val="28"/>
          <w:lang w:val="uk-UA"/>
        </w:rPr>
        <w:t xml:space="preserve">кандидата технічних наук, доцента кафедри </w:t>
      </w:r>
      <w:proofErr w:type="spellStart"/>
      <w:r w:rsidRPr="002F2EA6">
        <w:rPr>
          <w:sz w:val="28"/>
          <w:szCs w:val="28"/>
          <w:lang w:val="uk-UA"/>
        </w:rPr>
        <w:t>загальнотехнічних</w:t>
      </w:r>
      <w:proofErr w:type="spellEnd"/>
      <w:r w:rsidRPr="002F2EA6">
        <w:rPr>
          <w:sz w:val="28"/>
          <w:szCs w:val="28"/>
          <w:lang w:val="uk-UA"/>
        </w:rPr>
        <w:t xml:space="preserve"> дисциплін та охорони праці, старшого наукового співробітника </w:t>
      </w:r>
      <w:r w:rsidRPr="002F2EA6">
        <w:rPr>
          <w:b/>
          <w:sz w:val="28"/>
          <w:szCs w:val="28"/>
          <w:lang w:val="uk-UA"/>
        </w:rPr>
        <w:t>Купчука Ігоря Миколайовича;</w:t>
      </w:r>
    </w:p>
    <w:p w:rsidR="002F2EA6" w:rsidRPr="002F2EA6" w:rsidRDefault="002F2EA6" w:rsidP="008635F3">
      <w:pPr>
        <w:widowControl w:val="0"/>
        <w:ind w:firstLine="568"/>
        <w:jc w:val="both"/>
        <w:rPr>
          <w:b/>
          <w:sz w:val="28"/>
          <w:szCs w:val="28"/>
          <w:lang w:val="uk-UA"/>
        </w:rPr>
      </w:pPr>
      <w:r w:rsidRPr="002F2EA6">
        <w:rPr>
          <w:b/>
          <w:sz w:val="28"/>
          <w:szCs w:val="28"/>
          <w:lang w:val="uk-UA"/>
        </w:rPr>
        <w:t>за період з 01.11.2020 р. по 23.03.2021 р.:</w:t>
      </w:r>
    </w:p>
    <w:p w:rsidR="002F2EA6" w:rsidRPr="002F2EA6" w:rsidRDefault="002F2EA6" w:rsidP="008635F3">
      <w:pPr>
        <w:widowControl w:val="0"/>
        <w:ind w:firstLine="568"/>
        <w:jc w:val="both"/>
        <w:rPr>
          <w:b/>
          <w:sz w:val="28"/>
          <w:szCs w:val="28"/>
          <w:lang w:val="uk-UA"/>
        </w:rPr>
      </w:pPr>
      <w:r w:rsidRPr="002F2EA6">
        <w:rPr>
          <w:sz w:val="28"/>
          <w:szCs w:val="28"/>
          <w:lang w:val="uk-UA"/>
        </w:rPr>
        <w:t xml:space="preserve">- </w:t>
      </w:r>
      <w:r w:rsidR="008635F3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віт </w:t>
      </w:r>
      <w:r w:rsidRPr="002F2EA6">
        <w:rPr>
          <w:sz w:val="28"/>
          <w:szCs w:val="28"/>
          <w:lang w:val="uk-UA"/>
        </w:rPr>
        <w:t xml:space="preserve">кандидата сільськогосподарських наук, доцента, </w:t>
      </w:r>
      <w:proofErr w:type="spellStart"/>
      <w:r w:rsidRPr="002F2EA6">
        <w:rPr>
          <w:sz w:val="28"/>
          <w:szCs w:val="28"/>
          <w:lang w:val="uk-UA"/>
        </w:rPr>
        <w:t>доцента</w:t>
      </w:r>
      <w:proofErr w:type="spellEnd"/>
      <w:r w:rsidRPr="002F2EA6">
        <w:rPr>
          <w:sz w:val="28"/>
          <w:szCs w:val="28"/>
          <w:lang w:val="uk-UA"/>
        </w:rPr>
        <w:t xml:space="preserve"> кафедри лісового, садово-паркового господарства, садівництва та виноградарства, старшого наукового співробітника  </w:t>
      </w:r>
      <w:proofErr w:type="spellStart"/>
      <w:r w:rsidRPr="002F2EA6">
        <w:rPr>
          <w:b/>
          <w:sz w:val="28"/>
          <w:szCs w:val="28"/>
          <w:lang w:val="uk-UA"/>
        </w:rPr>
        <w:t>Панциревої</w:t>
      </w:r>
      <w:proofErr w:type="spellEnd"/>
      <w:r w:rsidRPr="002F2EA6">
        <w:rPr>
          <w:b/>
          <w:sz w:val="28"/>
          <w:szCs w:val="28"/>
          <w:lang w:val="uk-UA"/>
        </w:rPr>
        <w:t xml:space="preserve"> Ганни Віталіївни;</w:t>
      </w:r>
    </w:p>
    <w:p w:rsidR="002F2EA6" w:rsidRDefault="002F2EA6" w:rsidP="008635F3">
      <w:pPr>
        <w:widowControl w:val="0"/>
        <w:ind w:firstLine="568"/>
        <w:jc w:val="both"/>
        <w:rPr>
          <w:b/>
          <w:sz w:val="28"/>
          <w:szCs w:val="28"/>
          <w:lang w:val="uk-UA"/>
        </w:rPr>
      </w:pPr>
      <w:r w:rsidRPr="002F2EA6">
        <w:rPr>
          <w:sz w:val="28"/>
          <w:szCs w:val="28"/>
          <w:lang w:val="uk-UA"/>
        </w:rPr>
        <w:t xml:space="preserve">- </w:t>
      </w:r>
      <w:r w:rsidR="008635F3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віт </w:t>
      </w:r>
      <w:r w:rsidRPr="002F2EA6">
        <w:rPr>
          <w:sz w:val="28"/>
          <w:szCs w:val="28"/>
          <w:lang w:val="uk-UA"/>
        </w:rPr>
        <w:t xml:space="preserve">кандидата економічних наук, доцента, </w:t>
      </w:r>
      <w:proofErr w:type="spellStart"/>
      <w:r w:rsidRPr="002F2EA6">
        <w:rPr>
          <w:sz w:val="28"/>
          <w:szCs w:val="28"/>
          <w:lang w:val="uk-UA"/>
        </w:rPr>
        <w:t>доцента</w:t>
      </w:r>
      <w:proofErr w:type="spellEnd"/>
      <w:r w:rsidRPr="002F2EA6">
        <w:rPr>
          <w:sz w:val="28"/>
          <w:szCs w:val="28"/>
          <w:lang w:val="uk-UA"/>
        </w:rPr>
        <w:t xml:space="preserve"> кафедри адміністративного менеджменту та альтернативних джерел енергії, провідного наукового співробітника </w:t>
      </w:r>
      <w:proofErr w:type="spellStart"/>
      <w:r w:rsidRPr="002F2EA6">
        <w:rPr>
          <w:b/>
          <w:sz w:val="28"/>
          <w:szCs w:val="28"/>
          <w:lang w:val="uk-UA"/>
        </w:rPr>
        <w:t>Пришляк</w:t>
      </w:r>
      <w:proofErr w:type="spellEnd"/>
      <w:r w:rsidRPr="002F2EA6">
        <w:rPr>
          <w:b/>
          <w:sz w:val="28"/>
          <w:szCs w:val="28"/>
          <w:lang w:val="uk-UA"/>
        </w:rPr>
        <w:t xml:space="preserve"> Наталі Вікторівни.</w:t>
      </w:r>
    </w:p>
    <w:p w:rsidR="00002C25" w:rsidRDefault="00002C25" w:rsidP="002F2EA6">
      <w:pPr>
        <w:widowControl w:val="0"/>
        <w:ind w:left="568"/>
        <w:jc w:val="both"/>
        <w:rPr>
          <w:b/>
          <w:sz w:val="28"/>
          <w:szCs w:val="28"/>
          <w:lang w:val="uk-UA"/>
        </w:rPr>
      </w:pPr>
    </w:p>
    <w:p w:rsidR="00002C25" w:rsidRDefault="00002C25" w:rsidP="002F2EA6">
      <w:pPr>
        <w:widowControl w:val="0"/>
        <w:ind w:left="568"/>
        <w:jc w:val="both"/>
        <w:rPr>
          <w:b/>
          <w:sz w:val="28"/>
          <w:szCs w:val="28"/>
          <w:lang w:val="uk-UA"/>
        </w:rPr>
      </w:pPr>
    </w:p>
    <w:p w:rsidR="00002C25" w:rsidRDefault="00002C25" w:rsidP="002F2EA6">
      <w:pPr>
        <w:widowControl w:val="0"/>
        <w:ind w:left="568"/>
        <w:jc w:val="both"/>
        <w:rPr>
          <w:b/>
          <w:sz w:val="28"/>
          <w:szCs w:val="28"/>
          <w:lang w:val="uk-UA"/>
        </w:rPr>
      </w:pPr>
    </w:p>
    <w:p w:rsidR="002F2EA6" w:rsidRPr="002F2EA6" w:rsidRDefault="00A80139" w:rsidP="002F2EA6">
      <w:pPr>
        <w:tabs>
          <w:tab w:val="left" w:pos="851"/>
        </w:tabs>
        <w:ind w:right="-13"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5</w:t>
      </w:r>
      <w:r w:rsidR="002F2EA6" w:rsidRPr="002F2EA6">
        <w:rPr>
          <w:b/>
          <w:sz w:val="28"/>
          <w:szCs w:val="28"/>
          <w:lang w:val="uk-UA"/>
        </w:rPr>
        <w:t>. Про розгляд  та затвердження:</w:t>
      </w:r>
    </w:p>
    <w:p w:rsidR="002F2EA6" w:rsidRDefault="002F2EA6" w:rsidP="002F2EA6">
      <w:pPr>
        <w:tabs>
          <w:tab w:val="left" w:pos="851"/>
        </w:tabs>
        <w:ind w:right="-13" w:firstLine="567"/>
        <w:jc w:val="both"/>
        <w:rPr>
          <w:sz w:val="28"/>
          <w:szCs w:val="28"/>
          <w:lang w:val="uk-UA"/>
        </w:rPr>
      </w:pPr>
      <w:r w:rsidRPr="002F2EA6">
        <w:rPr>
          <w:sz w:val="28"/>
          <w:szCs w:val="28"/>
          <w:lang w:val="uk-UA"/>
        </w:rPr>
        <w:t>1. Тематичн</w:t>
      </w:r>
      <w:r>
        <w:rPr>
          <w:sz w:val="28"/>
          <w:szCs w:val="28"/>
          <w:lang w:val="uk-UA"/>
        </w:rPr>
        <w:t>ого</w:t>
      </w:r>
      <w:r w:rsidRPr="002F2EA6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>у</w:t>
      </w:r>
      <w:r w:rsidRPr="002F2EA6">
        <w:rPr>
          <w:sz w:val="28"/>
          <w:szCs w:val="28"/>
          <w:lang w:val="uk-UA"/>
        </w:rPr>
        <w:t xml:space="preserve"> наукових досліджень та розробок, які виконує Вінницький національний аграрний університет за рахунок коштів державного бюджету у 2021 році</w:t>
      </w:r>
      <w:r>
        <w:rPr>
          <w:sz w:val="28"/>
          <w:szCs w:val="28"/>
          <w:lang w:val="uk-UA"/>
        </w:rPr>
        <w:t xml:space="preserve">. </w:t>
      </w:r>
      <w:r w:rsidRPr="002F2EA6">
        <w:rPr>
          <w:sz w:val="28"/>
          <w:szCs w:val="28"/>
          <w:lang w:val="uk-UA"/>
        </w:rPr>
        <w:t xml:space="preserve"> </w:t>
      </w:r>
    </w:p>
    <w:p w:rsidR="002F2EA6" w:rsidRPr="002F2EA6" w:rsidRDefault="002F2EA6" w:rsidP="002F2EA6">
      <w:pPr>
        <w:tabs>
          <w:tab w:val="left" w:pos="851"/>
        </w:tabs>
        <w:ind w:right="-13" w:firstLine="567"/>
        <w:jc w:val="both"/>
        <w:rPr>
          <w:sz w:val="28"/>
          <w:szCs w:val="28"/>
          <w:lang w:val="uk-UA"/>
        </w:rPr>
      </w:pPr>
      <w:r w:rsidRPr="002F2EA6">
        <w:rPr>
          <w:sz w:val="28"/>
          <w:szCs w:val="28"/>
          <w:lang w:val="uk-UA"/>
        </w:rPr>
        <w:t>2. Технічн</w:t>
      </w:r>
      <w:r>
        <w:rPr>
          <w:sz w:val="28"/>
          <w:szCs w:val="28"/>
          <w:lang w:val="uk-UA"/>
        </w:rPr>
        <w:t xml:space="preserve">ого </w:t>
      </w:r>
      <w:r w:rsidRPr="002F2EA6">
        <w:rPr>
          <w:sz w:val="28"/>
          <w:szCs w:val="28"/>
          <w:lang w:val="uk-UA"/>
        </w:rPr>
        <w:t>завдання прикладн</w:t>
      </w:r>
      <w:r>
        <w:rPr>
          <w:sz w:val="28"/>
          <w:szCs w:val="28"/>
          <w:lang w:val="uk-UA"/>
        </w:rPr>
        <w:t>ого</w:t>
      </w:r>
      <w:r w:rsidRPr="002F2EA6">
        <w:rPr>
          <w:sz w:val="28"/>
          <w:szCs w:val="28"/>
          <w:lang w:val="uk-UA"/>
        </w:rPr>
        <w:t xml:space="preserve"> дослідження «Розробка концепції забезпечення енергетичної безпеки та енергоефективності як пріоритетних напрямів сталого розвитку сільських територій» (номер державної реєстрації 0121U109443), строки виконання: 2021-2022 рр. </w:t>
      </w:r>
      <w:r w:rsidR="003327F2" w:rsidRPr="003327F2">
        <w:rPr>
          <w:sz w:val="28"/>
          <w:szCs w:val="28"/>
          <w:lang w:val="uk-UA"/>
        </w:rPr>
        <w:t>Керівник НДР</w:t>
      </w:r>
      <w:r w:rsidRPr="002F2EA6">
        <w:rPr>
          <w:sz w:val="28"/>
          <w:szCs w:val="28"/>
          <w:lang w:val="uk-UA"/>
        </w:rPr>
        <w:t xml:space="preserve">: </w:t>
      </w:r>
      <w:proofErr w:type="spellStart"/>
      <w:r w:rsidRPr="002F2EA6">
        <w:rPr>
          <w:sz w:val="28"/>
          <w:szCs w:val="28"/>
          <w:lang w:val="uk-UA"/>
        </w:rPr>
        <w:t>д.е.н</w:t>
      </w:r>
      <w:proofErr w:type="spellEnd"/>
      <w:r w:rsidRPr="002F2EA6">
        <w:rPr>
          <w:sz w:val="28"/>
          <w:szCs w:val="28"/>
          <w:lang w:val="uk-UA"/>
        </w:rPr>
        <w:t>., професор, академік НААН України Калетнік Г.М.</w:t>
      </w:r>
    </w:p>
    <w:p w:rsidR="002F2EA6" w:rsidRDefault="002F2EA6" w:rsidP="002F2EA6">
      <w:pPr>
        <w:tabs>
          <w:tab w:val="left" w:pos="851"/>
        </w:tabs>
        <w:ind w:right="-13" w:firstLine="567"/>
        <w:jc w:val="both"/>
        <w:rPr>
          <w:sz w:val="28"/>
          <w:szCs w:val="28"/>
          <w:lang w:val="uk-UA"/>
        </w:rPr>
      </w:pPr>
      <w:r w:rsidRPr="002F2EA6">
        <w:rPr>
          <w:sz w:val="28"/>
          <w:szCs w:val="28"/>
          <w:lang w:val="uk-UA"/>
        </w:rPr>
        <w:t>3. Технічн</w:t>
      </w:r>
      <w:r>
        <w:rPr>
          <w:sz w:val="28"/>
          <w:szCs w:val="28"/>
          <w:lang w:val="uk-UA"/>
        </w:rPr>
        <w:t xml:space="preserve">ого </w:t>
      </w:r>
      <w:r w:rsidRPr="002F2EA6">
        <w:rPr>
          <w:sz w:val="28"/>
          <w:szCs w:val="28"/>
          <w:lang w:val="uk-UA"/>
        </w:rPr>
        <w:t>завдання прикладн</w:t>
      </w:r>
      <w:r>
        <w:rPr>
          <w:sz w:val="28"/>
          <w:szCs w:val="28"/>
          <w:lang w:val="uk-UA"/>
        </w:rPr>
        <w:t>ого</w:t>
      </w:r>
      <w:r w:rsidRPr="002F2EA6">
        <w:rPr>
          <w:sz w:val="28"/>
          <w:szCs w:val="28"/>
          <w:lang w:val="uk-UA"/>
        </w:rPr>
        <w:t xml:space="preserve"> дослідження молодих вчених «Розробка комплексу </w:t>
      </w:r>
      <w:proofErr w:type="spellStart"/>
      <w:r w:rsidRPr="002F2EA6">
        <w:rPr>
          <w:sz w:val="28"/>
          <w:szCs w:val="28"/>
          <w:lang w:val="uk-UA"/>
        </w:rPr>
        <w:t>енергоефективного</w:t>
      </w:r>
      <w:proofErr w:type="spellEnd"/>
      <w:r w:rsidRPr="002F2EA6">
        <w:rPr>
          <w:sz w:val="28"/>
          <w:szCs w:val="28"/>
          <w:lang w:val="uk-UA"/>
        </w:rPr>
        <w:t xml:space="preserve"> і </w:t>
      </w:r>
      <w:proofErr w:type="spellStart"/>
      <w:r w:rsidRPr="002F2EA6">
        <w:rPr>
          <w:sz w:val="28"/>
          <w:szCs w:val="28"/>
          <w:lang w:val="uk-UA"/>
        </w:rPr>
        <w:t>ресурсоощадного</w:t>
      </w:r>
      <w:proofErr w:type="spellEnd"/>
      <w:r w:rsidRPr="002F2EA6">
        <w:rPr>
          <w:sz w:val="28"/>
          <w:szCs w:val="28"/>
          <w:lang w:val="uk-UA"/>
        </w:rPr>
        <w:t xml:space="preserve"> обладнання та перспективних технологій годівлі сільськогосподарських тварин АПК України» (номер державної реєстрації 0121U108589), строки виконання: 2021-2023 рр. </w:t>
      </w:r>
      <w:r w:rsidR="003327F2">
        <w:rPr>
          <w:sz w:val="28"/>
          <w:szCs w:val="28"/>
          <w:lang w:val="uk-UA"/>
        </w:rPr>
        <w:t>К</w:t>
      </w:r>
      <w:r w:rsidRPr="002F2EA6">
        <w:rPr>
          <w:sz w:val="28"/>
          <w:szCs w:val="28"/>
          <w:lang w:val="uk-UA"/>
        </w:rPr>
        <w:t>ерівник</w:t>
      </w:r>
      <w:r w:rsidR="003327F2">
        <w:rPr>
          <w:sz w:val="28"/>
          <w:szCs w:val="28"/>
          <w:lang w:val="uk-UA"/>
        </w:rPr>
        <w:t xml:space="preserve"> НДР</w:t>
      </w:r>
      <w:r w:rsidRPr="002F2EA6">
        <w:rPr>
          <w:sz w:val="28"/>
          <w:szCs w:val="28"/>
          <w:lang w:val="uk-UA"/>
        </w:rPr>
        <w:t xml:space="preserve">: </w:t>
      </w:r>
      <w:proofErr w:type="spellStart"/>
      <w:r w:rsidRPr="002F2EA6">
        <w:rPr>
          <w:sz w:val="28"/>
          <w:szCs w:val="28"/>
          <w:lang w:val="uk-UA"/>
        </w:rPr>
        <w:t>к.т.н</w:t>
      </w:r>
      <w:proofErr w:type="spellEnd"/>
      <w:r w:rsidRPr="002F2EA6">
        <w:rPr>
          <w:sz w:val="28"/>
          <w:szCs w:val="28"/>
          <w:lang w:val="uk-UA"/>
        </w:rPr>
        <w:t xml:space="preserve">., доцент </w:t>
      </w:r>
      <w:proofErr w:type="spellStart"/>
      <w:r w:rsidRPr="002F2EA6">
        <w:rPr>
          <w:sz w:val="28"/>
          <w:szCs w:val="28"/>
          <w:lang w:val="uk-UA"/>
        </w:rPr>
        <w:t>Яропуд</w:t>
      </w:r>
      <w:proofErr w:type="spellEnd"/>
      <w:r w:rsidRPr="002F2EA6">
        <w:rPr>
          <w:sz w:val="28"/>
          <w:szCs w:val="28"/>
          <w:lang w:val="uk-UA"/>
        </w:rPr>
        <w:t xml:space="preserve"> В.М.</w:t>
      </w:r>
      <w:r>
        <w:rPr>
          <w:sz w:val="28"/>
          <w:szCs w:val="28"/>
          <w:lang w:val="uk-UA"/>
        </w:rPr>
        <w:t xml:space="preserve"> </w:t>
      </w:r>
    </w:p>
    <w:p w:rsidR="0085765E" w:rsidRPr="00A5707D" w:rsidRDefault="0085765E" w:rsidP="002F2EA6">
      <w:pPr>
        <w:tabs>
          <w:tab w:val="left" w:pos="851"/>
        </w:tabs>
        <w:ind w:right="-13" w:firstLine="567"/>
        <w:jc w:val="both"/>
        <w:rPr>
          <w:color w:val="000000" w:themeColor="text1"/>
          <w:sz w:val="28"/>
          <w:szCs w:val="28"/>
          <w:lang w:val="uk-UA"/>
        </w:rPr>
      </w:pPr>
      <w:r w:rsidRPr="00A5707D">
        <w:rPr>
          <w:i/>
          <w:color w:val="000000" w:themeColor="text1"/>
          <w:sz w:val="28"/>
          <w:szCs w:val="28"/>
          <w:lang w:val="uk-UA"/>
        </w:rPr>
        <w:t xml:space="preserve">Інформує Гончарук Інна Вікторівна - </w:t>
      </w:r>
      <w:r w:rsidRPr="00A5707D">
        <w:rPr>
          <w:color w:val="000000" w:themeColor="text1"/>
          <w:sz w:val="28"/>
          <w:szCs w:val="28"/>
          <w:lang w:val="uk-UA"/>
        </w:rPr>
        <w:t xml:space="preserve">проректор з наукової та інноваційної діяльності, </w:t>
      </w:r>
      <w:proofErr w:type="spellStart"/>
      <w:r w:rsidRPr="00A5707D">
        <w:rPr>
          <w:color w:val="000000" w:themeColor="text1"/>
          <w:sz w:val="28"/>
          <w:szCs w:val="28"/>
          <w:lang w:val="uk-UA"/>
        </w:rPr>
        <w:t>д.е.н</w:t>
      </w:r>
      <w:proofErr w:type="spellEnd"/>
      <w:r w:rsidRPr="00A5707D">
        <w:rPr>
          <w:color w:val="000000" w:themeColor="text1"/>
          <w:sz w:val="28"/>
          <w:szCs w:val="28"/>
          <w:lang w:val="uk-UA"/>
        </w:rPr>
        <w:t>., доцент</w:t>
      </w:r>
    </w:p>
    <w:p w:rsidR="002F2EA6" w:rsidRPr="0085765E" w:rsidRDefault="002F2EA6" w:rsidP="002F2EA6">
      <w:pPr>
        <w:tabs>
          <w:tab w:val="left" w:pos="851"/>
        </w:tabs>
        <w:ind w:right="-13" w:firstLine="567"/>
        <w:jc w:val="both"/>
        <w:rPr>
          <w:sz w:val="28"/>
          <w:szCs w:val="28"/>
          <w:lang w:val="uk-UA"/>
        </w:rPr>
      </w:pPr>
    </w:p>
    <w:p w:rsidR="00567CC4" w:rsidRPr="002F2EA6" w:rsidRDefault="00A778C8" w:rsidP="002F2EA6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993"/>
        </w:tabs>
        <w:ind w:left="0" w:firstLine="567"/>
        <w:jc w:val="both"/>
        <w:rPr>
          <w:i/>
          <w:color w:val="222222"/>
          <w:sz w:val="28"/>
          <w:szCs w:val="28"/>
          <w:lang w:val="uk-UA"/>
        </w:rPr>
      </w:pPr>
      <w:r w:rsidRPr="002F2EA6">
        <w:rPr>
          <w:sz w:val="28"/>
          <w:szCs w:val="28"/>
          <w:lang w:val="uk-UA"/>
        </w:rPr>
        <w:t>Про затвердження оновленої редакційної колегії журналу «Сільське господарство та лісівництво».</w:t>
      </w:r>
    </w:p>
    <w:p w:rsidR="00A778C8" w:rsidRDefault="00A778C8" w:rsidP="00A778C8">
      <w:pPr>
        <w:tabs>
          <w:tab w:val="left" w:pos="4962"/>
        </w:tabs>
        <w:ind w:firstLine="567"/>
        <w:jc w:val="both"/>
        <w:rPr>
          <w:i/>
          <w:sz w:val="28"/>
          <w:szCs w:val="28"/>
          <w:lang w:val="uk-UA"/>
        </w:rPr>
      </w:pPr>
      <w:r w:rsidRPr="00A778C8">
        <w:rPr>
          <w:i/>
          <w:sz w:val="28"/>
          <w:szCs w:val="28"/>
          <w:lang w:val="uk-UA"/>
        </w:rPr>
        <w:t xml:space="preserve">Інформує Мазур Віктор Анатолійович </w:t>
      </w:r>
      <w:r>
        <w:rPr>
          <w:sz w:val="28"/>
          <w:szCs w:val="28"/>
          <w:lang w:val="uk-UA"/>
        </w:rPr>
        <w:t>–</w:t>
      </w:r>
      <w:r>
        <w:rPr>
          <w:i/>
          <w:sz w:val="28"/>
          <w:szCs w:val="28"/>
          <w:lang w:val="uk-UA"/>
        </w:rPr>
        <w:t xml:space="preserve"> </w:t>
      </w:r>
      <w:r w:rsidRPr="00A778C8">
        <w:rPr>
          <w:i/>
          <w:sz w:val="28"/>
          <w:szCs w:val="28"/>
          <w:lang w:val="uk-UA"/>
        </w:rPr>
        <w:t>головний редактор журналу  «Сільське господарство та лісівництво», ректор університету</w:t>
      </w:r>
      <w:r>
        <w:rPr>
          <w:i/>
          <w:sz w:val="28"/>
          <w:szCs w:val="28"/>
          <w:lang w:val="uk-UA"/>
        </w:rPr>
        <w:t>.</w:t>
      </w:r>
      <w:r w:rsidRPr="00A778C8">
        <w:rPr>
          <w:i/>
          <w:sz w:val="28"/>
          <w:szCs w:val="28"/>
          <w:lang w:val="uk-UA"/>
        </w:rPr>
        <w:t xml:space="preserve">  </w:t>
      </w:r>
    </w:p>
    <w:p w:rsidR="00A778C8" w:rsidRDefault="00A778C8" w:rsidP="00A778C8">
      <w:pPr>
        <w:tabs>
          <w:tab w:val="left" w:pos="4962"/>
        </w:tabs>
        <w:ind w:left="568"/>
        <w:jc w:val="both"/>
        <w:rPr>
          <w:i/>
          <w:sz w:val="28"/>
          <w:szCs w:val="28"/>
          <w:lang w:val="uk-UA"/>
        </w:rPr>
      </w:pPr>
    </w:p>
    <w:p w:rsidR="00A778C8" w:rsidRDefault="00A778C8" w:rsidP="002F2EA6">
      <w:pPr>
        <w:pStyle w:val="a3"/>
        <w:numPr>
          <w:ilvl w:val="0"/>
          <w:numId w:val="5"/>
        </w:numPr>
        <w:tabs>
          <w:tab w:val="left" w:pos="851"/>
          <w:tab w:val="left" w:pos="4962"/>
        </w:tabs>
        <w:ind w:left="0" w:firstLine="567"/>
        <w:jc w:val="both"/>
        <w:rPr>
          <w:sz w:val="28"/>
          <w:szCs w:val="28"/>
          <w:lang w:val="uk-UA"/>
        </w:rPr>
      </w:pPr>
      <w:r w:rsidRPr="00A778C8">
        <w:rPr>
          <w:sz w:val="28"/>
          <w:szCs w:val="28"/>
          <w:lang w:val="uk-UA"/>
        </w:rPr>
        <w:t>Про перейменування кафедри економіки факультету економіки та підприємництва в кафедру економіки та підприємницької діяльності.</w:t>
      </w:r>
    </w:p>
    <w:p w:rsidR="00A778C8" w:rsidRDefault="00A778C8" w:rsidP="00C5264E">
      <w:pPr>
        <w:tabs>
          <w:tab w:val="left" w:pos="4962"/>
        </w:tabs>
        <w:ind w:firstLine="567"/>
        <w:jc w:val="both"/>
        <w:rPr>
          <w:i/>
          <w:sz w:val="28"/>
          <w:szCs w:val="28"/>
          <w:lang w:val="uk-UA"/>
        </w:rPr>
      </w:pPr>
      <w:r w:rsidRPr="00A778C8">
        <w:rPr>
          <w:i/>
          <w:sz w:val="28"/>
          <w:szCs w:val="28"/>
          <w:lang w:val="uk-UA"/>
        </w:rPr>
        <w:t xml:space="preserve">Інформує </w:t>
      </w:r>
      <w:proofErr w:type="spellStart"/>
      <w:r w:rsidRPr="00A778C8">
        <w:rPr>
          <w:i/>
          <w:sz w:val="28"/>
          <w:szCs w:val="28"/>
          <w:lang w:val="uk-UA"/>
        </w:rPr>
        <w:t>Брояка</w:t>
      </w:r>
      <w:proofErr w:type="spellEnd"/>
      <w:r w:rsidRPr="00A778C8">
        <w:rPr>
          <w:i/>
          <w:sz w:val="28"/>
          <w:szCs w:val="28"/>
          <w:lang w:val="uk-UA"/>
        </w:rPr>
        <w:t xml:space="preserve"> Антоніна Анатоліївна – декан факультету.</w:t>
      </w:r>
    </w:p>
    <w:p w:rsidR="000247C0" w:rsidRPr="005D7D51" w:rsidRDefault="000247C0" w:rsidP="000247C0">
      <w:pPr>
        <w:widowControl w:val="0"/>
        <w:tabs>
          <w:tab w:val="left" w:pos="0"/>
          <w:tab w:val="left" w:pos="709"/>
        </w:tabs>
        <w:ind w:firstLine="567"/>
        <w:jc w:val="both"/>
        <w:rPr>
          <w:sz w:val="28"/>
          <w:szCs w:val="28"/>
          <w:lang w:val="uk-UA"/>
        </w:rPr>
      </w:pPr>
      <w:r w:rsidRPr="005D7D51">
        <w:rPr>
          <w:sz w:val="28"/>
          <w:szCs w:val="28"/>
          <w:lang w:val="uk-UA"/>
        </w:rPr>
        <w:t xml:space="preserve">7.1. Про затвердження освітньо-професійної програми «Підприємництво, торгівля та біржова діяльність» першого (бакалаврського) рівня вищої освіти на 2021-2022 </w:t>
      </w:r>
      <w:proofErr w:type="spellStart"/>
      <w:r w:rsidRPr="005D7D51">
        <w:rPr>
          <w:sz w:val="28"/>
          <w:szCs w:val="28"/>
          <w:lang w:val="uk-UA"/>
        </w:rPr>
        <w:t>н.р</w:t>
      </w:r>
      <w:proofErr w:type="spellEnd"/>
      <w:r w:rsidRPr="005D7D51">
        <w:rPr>
          <w:sz w:val="28"/>
          <w:szCs w:val="28"/>
          <w:lang w:val="uk-UA"/>
        </w:rPr>
        <w:t>. за спеціальністю 076 «Підприємництво, торгівля та біржова діяльність» галузі знань 07 «Управління та адміністрування».</w:t>
      </w:r>
    </w:p>
    <w:p w:rsidR="00C5264E" w:rsidRPr="00E5560A" w:rsidRDefault="00C5264E" w:rsidP="002F2EA6">
      <w:pPr>
        <w:pStyle w:val="10"/>
        <w:numPr>
          <w:ilvl w:val="0"/>
          <w:numId w:val="5"/>
        </w:numPr>
        <w:shd w:val="clear" w:color="auto" w:fill="auto"/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64E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C5264E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Pr="00C5264E">
        <w:rPr>
          <w:rFonts w:ascii="Times New Roman" w:hAnsi="Times New Roman" w:cs="Times New Roman"/>
          <w:sz w:val="28"/>
          <w:szCs w:val="28"/>
        </w:rPr>
        <w:t xml:space="preserve"> затвердження </w:t>
      </w:r>
      <w:proofErr w:type="spellStart"/>
      <w:r w:rsidRPr="00C5264E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C526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5264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5264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5264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52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E">
        <w:rPr>
          <w:rFonts w:ascii="Times New Roman" w:hAnsi="Times New Roman" w:cs="Times New Roman"/>
          <w:sz w:val="28"/>
          <w:szCs w:val="28"/>
        </w:rPr>
        <w:t>вступних</w:t>
      </w:r>
      <w:proofErr w:type="spellEnd"/>
      <w:r w:rsidRPr="00C526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264E">
        <w:rPr>
          <w:rFonts w:ascii="Times New Roman" w:hAnsi="Times New Roman" w:cs="Times New Roman"/>
          <w:sz w:val="28"/>
          <w:szCs w:val="28"/>
        </w:rPr>
        <w:t>випробувань</w:t>
      </w:r>
      <w:proofErr w:type="spellEnd"/>
      <w:r w:rsidRPr="00C5264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5264E">
        <w:rPr>
          <w:rFonts w:ascii="Times New Roman" w:hAnsi="Times New Roman" w:cs="Times New Roman"/>
          <w:sz w:val="28"/>
          <w:szCs w:val="28"/>
        </w:rPr>
        <w:t>вступників</w:t>
      </w:r>
      <w:proofErr w:type="spellEnd"/>
      <w:r w:rsidRPr="00C5264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5264E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Pr="00C5264E">
        <w:rPr>
          <w:rFonts w:ascii="Times New Roman" w:hAnsi="Times New Roman" w:cs="Times New Roman"/>
          <w:sz w:val="28"/>
          <w:szCs w:val="28"/>
        </w:rPr>
        <w:t xml:space="preserve"> у 20</w:t>
      </w:r>
      <w:r w:rsidRPr="00C5264E">
        <w:rPr>
          <w:rFonts w:ascii="Times New Roman" w:hAnsi="Times New Roman" w:cs="Times New Roman"/>
          <w:sz w:val="28"/>
          <w:szCs w:val="28"/>
          <w:lang w:val="uk-UA"/>
        </w:rPr>
        <w:t xml:space="preserve">21 </w:t>
      </w:r>
      <w:proofErr w:type="spellStart"/>
      <w:r w:rsidRPr="00C5264E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E556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560A" w:rsidRPr="00E5560A" w:rsidRDefault="00E5560A" w:rsidP="00E5560A">
      <w:pPr>
        <w:pStyle w:val="10"/>
        <w:shd w:val="clear" w:color="auto" w:fill="auto"/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60A">
        <w:rPr>
          <w:rFonts w:ascii="Times New Roman" w:hAnsi="Times New Roman" w:cs="Times New Roman"/>
          <w:i/>
          <w:sz w:val="28"/>
          <w:szCs w:val="28"/>
          <w:lang w:val="uk-UA"/>
        </w:rPr>
        <w:t>Інформує Колісник Олег Миколайович - відповідальний секретар приймальної комісії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E556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C5264E" w:rsidRPr="00C5264E" w:rsidRDefault="00C5264E" w:rsidP="00C5264E">
      <w:pPr>
        <w:pStyle w:val="10"/>
        <w:tabs>
          <w:tab w:val="left" w:pos="709"/>
          <w:tab w:val="left" w:pos="993"/>
        </w:tabs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C5264E">
        <w:rPr>
          <w:rFonts w:ascii="Times New Roman" w:hAnsi="Times New Roman" w:cs="Times New Roman"/>
          <w:b/>
          <w:sz w:val="28"/>
          <w:szCs w:val="28"/>
          <w:lang w:val="uk-UA"/>
        </w:rPr>
        <w:t>Ступінь бакалавра на основі повної загальної середньої освіти</w:t>
      </w:r>
    </w:p>
    <w:p w:rsidR="00C5264E" w:rsidRPr="00C5264E" w:rsidRDefault="00C5264E" w:rsidP="00E5560A">
      <w:pPr>
        <w:pStyle w:val="10"/>
        <w:tabs>
          <w:tab w:val="left" w:pos="142"/>
          <w:tab w:val="left" w:pos="284"/>
          <w:tab w:val="left" w:pos="567"/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64E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C5264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Програми вступного випробування з математики для здобуття ступеня бакалавра.</w:t>
      </w:r>
    </w:p>
    <w:p w:rsidR="00C5264E" w:rsidRPr="00C5264E" w:rsidRDefault="00C5264E" w:rsidP="00E5560A">
      <w:pPr>
        <w:pStyle w:val="10"/>
        <w:tabs>
          <w:tab w:val="left" w:pos="142"/>
          <w:tab w:val="left" w:pos="284"/>
          <w:tab w:val="left" w:pos="567"/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64E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5264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Програми вступного випробування з біології для здобуття ступеня бакалавра.</w:t>
      </w:r>
    </w:p>
    <w:p w:rsidR="00C5264E" w:rsidRPr="00C5264E" w:rsidRDefault="00C5264E" w:rsidP="00E5560A">
      <w:pPr>
        <w:pStyle w:val="10"/>
        <w:tabs>
          <w:tab w:val="left" w:pos="142"/>
          <w:tab w:val="left" w:pos="284"/>
          <w:tab w:val="left" w:pos="567"/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64E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C5264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Програми вступного випробування з української мови та літератури для здобуття ступеня бакалавра.</w:t>
      </w:r>
    </w:p>
    <w:p w:rsidR="00C5264E" w:rsidRPr="00C5264E" w:rsidRDefault="00C5264E" w:rsidP="00E5560A">
      <w:pPr>
        <w:pStyle w:val="10"/>
        <w:tabs>
          <w:tab w:val="left" w:pos="142"/>
          <w:tab w:val="left" w:pos="284"/>
          <w:tab w:val="left" w:pos="567"/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64E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C5264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Програми вступного випробування з хімії для здобуття ступеня бакалавра.</w:t>
      </w:r>
    </w:p>
    <w:p w:rsidR="00C5264E" w:rsidRPr="00C5264E" w:rsidRDefault="00C5264E" w:rsidP="00E5560A">
      <w:pPr>
        <w:pStyle w:val="10"/>
        <w:tabs>
          <w:tab w:val="left" w:pos="142"/>
          <w:tab w:val="left" w:pos="284"/>
          <w:tab w:val="left" w:pos="567"/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64E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C5264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Програми вступного випробування з фізики для здобуття ступеня бакалавра.</w:t>
      </w:r>
    </w:p>
    <w:p w:rsidR="00C5264E" w:rsidRPr="00C5264E" w:rsidRDefault="00C5264E" w:rsidP="00E5560A">
      <w:pPr>
        <w:pStyle w:val="10"/>
        <w:tabs>
          <w:tab w:val="left" w:pos="142"/>
          <w:tab w:val="left" w:pos="284"/>
          <w:tab w:val="left" w:pos="567"/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64E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C5264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Програми вступного випробування з історії України для здобуття ступеня бакалавра.</w:t>
      </w:r>
    </w:p>
    <w:p w:rsidR="00C5264E" w:rsidRPr="00C5264E" w:rsidRDefault="00C5264E" w:rsidP="00E5560A">
      <w:pPr>
        <w:pStyle w:val="10"/>
        <w:tabs>
          <w:tab w:val="left" w:pos="142"/>
          <w:tab w:val="left" w:pos="284"/>
          <w:tab w:val="left" w:pos="567"/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64E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C5264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Програми вступного випробування з географії для здобуття ступеня бакалавра.</w:t>
      </w:r>
    </w:p>
    <w:p w:rsidR="00C5264E" w:rsidRPr="00C5264E" w:rsidRDefault="00C5264E" w:rsidP="00E5560A">
      <w:pPr>
        <w:pStyle w:val="10"/>
        <w:tabs>
          <w:tab w:val="left" w:pos="142"/>
          <w:tab w:val="left" w:pos="284"/>
          <w:tab w:val="left" w:pos="567"/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64E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C5264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Програми вступного випробування з англійської мови для здобуття ступеня бакалавра.</w:t>
      </w:r>
    </w:p>
    <w:p w:rsidR="00C5264E" w:rsidRPr="00C5264E" w:rsidRDefault="00C5264E" w:rsidP="00E5560A">
      <w:pPr>
        <w:pStyle w:val="10"/>
        <w:tabs>
          <w:tab w:val="left" w:pos="142"/>
          <w:tab w:val="left" w:pos="284"/>
          <w:tab w:val="left" w:pos="567"/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64E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C5264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Програми вступного випробування з французької мови для здобуття ступеня </w:t>
      </w:r>
      <w:r w:rsidRPr="00C5264E">
        <w:rPr>
          <w:rFonts w:ascii="Times New Roman" w:hAnsi="Times New Roman" w:cs="Times New Roman"/>
          <w:sz w:val="28"/>
          <w:szCs w:val="28"/>
          <w:lang w:val="uk-UA"/>
        </w:rPr>
        <w:lastRenderedPageBreak/>
        <w:t>бакалавра.</w:t>
      </w:r>
    </w:p>
    <w:p w:rsidR="00C5264E" w:rsidRPr="00C5264E" w:rsidRDefault="00C5264E" w:rsidP="00E5560A">
      <w:pPr>
        <w:pStyle w:val="10"/>
        <w:tabs>
          <w:tab w:val="left" w:pos="142"/>
          <w:tab w:val="left" w:pos="284"/>
          <w:tab w:val="left" w:pos="567"/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64E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C5264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Програми вступного випробування з німецької мови для здобуття ступеня бакалавра.</w:t>
      </w:r>
    </w:p>
    <w:p w:rsidR="00C5264E" w:rsidRPr="00C5264E" w:rsidRDefault="00C5264E" w:rsidP="00E5560A">
      <w:pPr>
        <w:pStyle w:val="10"/>
        <w:tabs>
          <w:tab w:val="left" w:pos="142"/>
          <w:tab w:val="left" w:pos="284"/>
          <w:tab w:val="left" w:pos="567"/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64E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C5264E">
        <w:rPr>
          <w:rFonts w:ascii="Times New Roman" w:hAnsi="Times New Roman" w:cs="Times New Roman"/>
          <w:sz w:val="28"/>
          <w:szCs w:val="28"/>
          <w:lang w:val="uk-UA"/>
        </w:rPr>
        <w:tab/>
        <w:t>Програми для  проведення співбесіди з математики для іноземців та осіб без громадянства.</w:t>
      </w:r>
    </w:p>
    <w:p w:rsidR="00C5264E" w:rsidRPr="00C5264E" w:rsidRDefault="00C5264E" w:rsidP="00E5560A">
      <w:pPr>
        <w:pStyle w:val="10"/>
        <w:tabs>
          <w:tab w:val="left" w:pos="142"/>
          <w:tab w:val="left" w:pos="284"/>
          <w:tab w:val="left" w:pos="567"/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64E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C5264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Програми для проведення співбесіди з біології для іноземців та осіб без громадянства.</w:t>
      </w:r>
    </w:p>
    <w:p w:rsidR="00C5264E" w:rsidRPr="00C5264E" w:rsidRDefault="00C5264E" w:rsidP="00E5560A">
      <w:pPr>
        <w:pStyle w:val="10"/>
        <w:shd w:val="clear" w:color="auto" w:fill="auto"/>
        <w:tabs>
          <w:tab w:val="left" w:pos="142"/>
          <w:tab w:val="left" w:pos="284"/>
          <w:tab w:val="left" w:pos="567"/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64E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C5264E">
        <w:rPr>
          <w:rFonts w:ascii="Times New Roman" w:hAnsi="Times New Roman" w:cs="Times New Roman"/>
          <w:sz w:val="28"/>
          <w:szCs w:val="28"/>
          <w:lang w:val="uk-UA"/>
        </w:rPr>
        <w:tab/>
        <w:t>Критерії оцінювання конкурсних вступних випробувань та проведення співбесід</w:t>
      </w:r>
    </w:p>
    <w:p w:rsidR="00C5264E" w:rsidRPr="00C5264E" w:rsidRDefault="00C5264E" w:rsidP="00E5560A">
      <w:pPr>
        <w:shd w:val="clear" w:color="auto" w:fill="FFFFFF"/>
        <w:tabs>
          <w:tab w:val="left" w:pos="142"/>
          <w:tab w:val="left" w:pos="284"/>
          <w:tab w:val="left" w:pos="567"/>
          <w:tab w:val="left" w:pos="851"/>
          <w:tab w:val="left" w:pos="993"/>
        </w:tabs>
        <w:jc w:val="both"/>
        <w:rPr>
          <w:color w:val="222222"/>
          <w:sz w:val="28"/>
          <w:szCs w:val="28"/>
          <w:lang w:val="uk-UA"/>
        </w:rPr>
      </w:pPr>
      <w:r w:rsidRPr="00C5264E">
        <w:rPr>
          <w:color w:val="222222"/>
          <w:sz w:val="28"/>
          <w:szCs w:val="28"/>
          <w:lang w:val="uk-UA"/>
        </w:rPr>
        <w:t>1.</w:t>
      </w:r>
      <w:r w:rsidRPr="00C5264E">
        <w:rPr>
          <w:color w:val="222222"/>
          <w:sz w:val="28"/>
          <w:szCs w:val="28"/>
          <w:lang w:val="uk-UA"/>
        </w:rPr>
        <w:tab/>
        <w:t xml:space="preserve"> Програми вступного випробування з математики для здобуття ступеня бакалавра.</w:t>
      </w:r>
    </w:p>
    <w:p w:rsidR="00C5264E" w:rsidRPr="00C5264E" w:rsidRDefault="00C5264E" w:rsidP="00E5560A">
      <w:pPr>
        <w:shd w:val="clear" w:color="auto" w:fill="FFFFFF"/>
        <w:tabs>
          <w:tab w:val="left" w:pos="142"/>
          <w:tab w:val="left" w:pos="284"/>
          <w:tab w:val="left" w:pos="567"/>
          <w:tab w:val="left" w:pos="851"/>
          <w:tab w:val="left" w:pos="993"/>
        </w:tabs>
        <w:jc w:val="both"/>
        <w:rPr>
          <w:color w:val="222222"/>
          <w:sz w:val="28"/>
          <w:szCs w:val="28"/>
          <w:lang w:val="uk-UA"/>
        </w:rPr>
      </w:pPr>
      <w:r w:rsidRPr="00C5264E">
        <w:rPr>
          <w:color w:val="222222"/>
          <w:sz w:val="28"/>
          <w:szCs w:val="28"/>
          <w:lang w:val="uk-UA"/>
        </w:rPr>
        <w:t>2.</w:t>
      </w:r>
      <w:r w:rsidRPr="00C5264E">
        <w:rPr>
          <w:color w:val="222222"/>
          <w:sz w:val="28"/>
          <w:szCs w:val="28"/>
          <w:lang w:val="uk-UA"/>
        </w:rPr>
        <w:tab/>
        <w:t xml:space="preserve"> Програми вступного випробування з біології для здобуття ступеня бакалавра.</w:t>
      </w:r>
    </w:p>
    <w:p w:rsidR="00C5264E" w:rsidRPr="00C5264E" w:rsidRDefault="00C5264E" w:rsidP="00E5560A">
      <w:pPr>
        <w:shd w:val="clear" w:color="auto" w:fill="FFFFFF"/>
        <w:tabs>
          <w:tab w:val="left" w:pos="142"/>
          <w:tab w:val="left" w:pos="284"/>
          <w:tab w:val="left" w:pos="567"/>
          <w:tab w:val="left" w:pos="851"/>
          <w:tab w:val="left" w:pos="993"/>
        </w:tabs>
        <w:jc w:val="both"/>
        <w:rPr>
          <w:color w:val="222222"/>
          <w:sz w:val="28"/>
          <w:szCs w:val="28"/>
          <w:lang w:val="uk-UA"/>
        </w:rPr>
      </w:pPr>
      <w:r w:rsidRPr="00C5264E">
        <w:rPr>
          <w:color w:val="222222"/>
          <w:sz w:val="28"/>
          <w:szCs w:val="28"/>
          <w:lang w:val="uk-UA"/>
        </w:rPr>
        <w:t>3.</w:t>
      </w:r>
      <w:r w:rsidRPr="00C5264E">
        <w:rPr>
          <w:color w:val="222222"/>
          <w:sz w:val="28"/>
          <w:szCs w:val="28"/>
          <w:lang w:val="uk-UA"/>
        </w:rPr>
        <w:tab/>
        <w:t xml:space="preserve"> Програми вступного випробування з української мови та літератури для здобуття ступеня бакалавра.</w:t>
      </w:r>
    </w:p>
    <w:p w:rsidR="00C5264E" w:rsidRPr="00C5264E" w:rsidRDefault="00C5264E" w:rsidP="00E5560A">
      <w:pPr>
        <w:shd w:val="clear" w:color="auto" w:fill="FFFFFF"/>
        <w:tabs>
          <w:tab w:val="left" w:pos="142"/>
          <w:tab w:val="left" w:pos="284"/>
          <w:tab w:val="left" w:pos="567"/>
          <w:tab w:val="left" w:pos="851"/>
          <w:tab w:val="left" w:pos="993"/>
        </w:tabs>
        <w:jc w:val="both"/>
        <w:rPr>
          <w:color w:val="222222"/>
          <w:sz w:val="28"/>
          <w:szCs w:val="28"/>
          <w:lang w:val="uk-UA"/>
        </w:rPr>
      </w:pPr>
      <w:r w:rsidRPr="00C5264E">
        <w:rPr>
          <w:color w:val="222222"/>
          <w:sz w:val="28"/>
          <w:szCs w:val="28"/>
          <w:lang w:val="uk-UA"/>
        </w:rPr>
        <w:t>4.</w:t>
      </w:r>
      <w:r w:rsidRPr="00C5264E">
        <w:rPr>
          <w:color w:val="222222"/>
          <w:sz w:val="28"/>
          <w:szCs w:val="28"/>
          <w:lang w:val="uk-UA"/>
        </w:rPr>
        <w:tab/>
        <w:t xml:space="preserve"> Програми вступного випробування з хімії для здобуття ступеня бакалавра.</w:t>
      </w:r>
    </w:p>
    <w:p w:rsidR="00C5264E" w:rsidRPr="00C5264E" w:rsidRDefault="00C5264E" w:rsidP="00E5560A">
      <w:pPr>
        <w:shd w:val="clear" w:color="auto" w:fill="FFFFFF"/>
        <w:tabs>
          <w:tab w:val="left" w:pos="142"/>
          <w:tab w:val="left" w:pos="284"/>
          <w:tab w:val="left" w:pos="567"/>
          <w:tab w:val="left" w:pos="851"/>
          <w:tab w:val="left" w:pos="993"/>
        </w:tabs>
        <w:jc w:val="both"/>
        <w:rPr>
          <w:color w:val="222222"/>
          <w:sz w:val="28"/>
          <w:szCs w:val="28"/>
          <w:lang w:val="uk-UA"/>
        </w:rPr>
      </w:pPr>
      <w:r w:rsidRPr="00C5264E">
        <w:rPr>
          <w:color w:val="222222"/>
          <w:sz w:val="28"/>
          <w:szCs w:val="28"/>
          <w:lang w:val="uk-UA"/>
        </w:rPr>
        <w:t>5.</w:t>
      </w:r>
      <w:r w:rsidRPr="00C5264E">
        <w:rPr>
          <w:color w:val="222222"/>
          <w:sz w:val="28"/>
          <w:szCs w:val="28"/>
          <w:lang w:val="uk-UA"/>
        </w:rPr>
        <w:tab/>
        <w:t xml:space="preserve"> Програми вступного випробування з фізики для здобуття ступеня бакалавра.</w:t>
      </w:r>
    </w:p>
    <w:p w:rsidR="00C5264E" w:rsidRPr="00C5264E" w:rsidRDefault="00C5264E" w:rsidP="00E5560A">
      <w:pPr>
        <w:shd w:val="clear" w:color="auto" w:fill="FFFFFF"/>
        <w:tabs>
          <w:tab w:val="left" w:pos="142"/>
          <w:tab w:val="left" w:pos="284"/>
          <w:tab w:val="left" w:pos="567"/>
          <w:tab w:val="left" w:pos="851"/>
          <w:tab w:val="left" w:pos="993"/>
        </w:tabs>
        <w:jc w:val="both"/>
        <w:rPr>
          <w:color w:val="222222"/>
          <w:sz w:val="28"/>
          <w:szCs w:val="28"/>
          <w:lang w:val="uk-UA"/>
        </w:rPr>
      </w:pPr>
      <w:r w:rsidRPr="00C5264E">
        <w:rPr>
          <w:color w:val="222222"/>
          <w:sz w:val="28"/>
          <w:szCs w:val="28"/>
          <w:lang w:val="uk-UA"/>
        </w:rPr>
        <w:t>6.</w:t>
      </w:r>
      <w:r w:rsidRPr="00C5264E">
        <w:rPr>
          <w:color w:val="222222"/>
          <w:sz w:val="28"/>
          <w:szCs w:val="28"/>
          <w:lang w:val="uk-UA"/>
        </w:rPr>
        <w:tab/>
        <w:t xml:space="preserve"> Програми вступного випробування з історії України для здобуття ступеня бакалавра.</w:t>
      </w:r>
    </w:p>
    <w:p w:rsidR="00C5264E" w:rsidRPr="00C5264E" w:rsidRDefault="00C5264E" w:rsidP="00E5560A">
      <w:pPr>
        <w:shd w:val="clear" w:color="auto" w:fill="FFFFFF"/>
        <w:tabs>
          <w:tab w:val="left" w:pos="142"/>
          <w:tab w:val="left" w:pos="284"/>
          <w:tab w:val="left" w:pos="567"/>
          <w:tab w:val="left" w:pos="851"/>
          <w:tab w:val="left" w:pos="993"/>
        </w:tabs>
        <w:jc w:val="both"/>
        <w:rPr>
          <w:color w:val="222222"/>
          <w:sz w:val="28"/>
          <w:szCs w:val="28"/>
          <w:lang w:val="uk-UA"/>
        </w:rPr>
      </w:pPr>
      <w:r w:rsidRPr="00C5264E">
        <w:rPr>
          <w:color w:val="222222"/>
          <w:sz w:val="28"/>
          <w:szCs w:val="28"/>
          <w:lang w:val="uk-UA"/>
        </w:rPr>
        <w:t>7.</w:t>
      </w:r>
      <w:r w:rsidRPr="00C5264E">
        <w:rPr>
          <w:color w:val="222222"/>
          <w:sz w:val="28"/>
          <w:szCs w:val="28"/>
          <w:lang w:val="uk-UA"/>
        </w:rPr>
        <w:tab/>
        <w:t xml:space="preserve"> Програми вступного випробування з географії для здобуття ступеня бакалавра.</w:t>
      </w:r>
    </w:p>
    <w:p w:rsidR="00C5264E" w:rsidRPr="00C5264E" w:rsidRDefault="00C5264E" w:rsidP="00E5560A">
      <w:pPr>
        <w:shd w:val="clear" w:color="auto" w:fill="FFFFFF"/>
        <w:tabs>
          <w:tab w:val="left" w:pos="142"/>
          <w:tab w:val="left" w:pos="284"/>
          <w:tab w:val="left" w:pos="567"/>
          <w:tab w:val="left" w:pos="851"/>
          <w:tab w:val="left" w:pos="993"/>
        </w:tabs>
        <w:jc w:val="both"/>
        <w:rPr>
          <w:color w:val="222222"/>
          <w:sz w:val="28"/>
          <w:szCs w:val="28"/>
          <w:lang w:val="uk-UA"/>
        </w:rPr>
      </w:pPr>
      <w:r w:rsidRPr="00C5264E">
        <w:rPr>
          <w:color w:val="222222"/>
          <w:sz w:val="28"/>
          <w:szCs w:val="28"/>
          <w:lang w:val="uk-UA"/>
        </w:rPr>
        <w:t>8.</w:t>
      </w:r>
      <w:r w:rsidRPr="00C5264E">
        <w:rPr>
          <w:color w:val="222222"/>
          <w:sz w:val="28"/>
          <w:szCs w:val="28"/>
          <w:lang w:val="uk-UA"/>
        </w:rPr>
        <w:tab/>
        <w:t xml:space="preserve"> Програми вступного випробування з англійської мови для здобуття ступеня бакалавра.</w:t>
      </w:r>
    </w:p>
    <w:p w:rsidR="00C5264E" w:rsidRPr="00C5264E" w:rsidRDefault="00C5264E" w:rsidP="00E5560A">
      <w:pPr>
        <w:shd w:val="clear" w:color="auto" w:fill="FFFFFF"/>
        <w:tabs>
          <w:tab w:val="left" w:pos="142"/>
          <w:tab w:val="left" w:pos="284"/>
          <w:tab w:val="left" w:pos="567"/>
          <w:tab w:val="left" w:pos="851"/>
          <w:tab w:val="left" w:pos="993"/>
        </w:tabs>
        <w:jc w:val="both"/>
        <w:rPr>
          <w:color w:val="222222"/>
          <w:sz w:val="28"/>
          <w:szCs w:val="28"/>
          <w:lang w:val="uk-UA"/>
        </w:rPr>
      </w:pPr>
      <w:r w:rsidRPr="00C5264E">
        <w:rPr>
          <w:color w:val="222222"/>
          <w:sz w:val="28"/>
          <w:szCs w:val="28"/>
          <w:lang w:val="uk-UA"/>
        </w:rPr>
        <w:t>9.</w:t>
      </w:r>
      <w:r w:rsidRPr="00C5264E">
        <w:rPr>
          <w:color w:val="222222"/>
          <w:sz w:val="28"/>
          <w:szCs w:val="28"/>
          <w:lang w:val="uk-UA"/>
        </w:rPr>
        <w:tab/>
        <w:t xml:space="preserve"> Програми вступного випробування з французької мови для здобуття ступеня бакалавра.</w:t>
      </w:r>
    </w:p>
    <w:p w:rsidR="00C5264E" w:rsidRPr="00C5264E" w:rsidRDefault="00C5264E" w:rsidP="00E5560A">
      <w:pPr>
        <w:shd w:val="clear" w:color="auto" w:fill="FFFFFF"/>
        <w:tabs>
          <w:tab w:val="left" w:pos="142"/>
          <w:tab w:val="left" w:pos="284"/>
          <w:tab w:val="left" w:pos="567"/>
          <w:tab w:val="left" w:pos="851"/>
          <w:tab w:val="left" w:pos="993"/>
        </w:tabs>
        <w:jc w:val="both"/>
        <w:rPr>
          <w:color w:val="222222"/>
          <w:sz w:val="28"/>
          <w:szCs w:val="28"/>
          <w:lang w:val="uk-UA"/>
        </w:rPr>
      </w:pPr>
      <w:r w:rsidRPr="00C5264E">
        <w:rPr>
          <w:color w:val="222222"/>
          <w:sz w:val="28"/>
          <w:szCs w:val="28"/>
          <w:lang w:val="uk-UA"/>
        </w:rPr>
        <w:t>10.</w:t>
      </w:r>
      <w:r w:rsidRPr="00C5264E">
        <w:rPr>
          <w:color w:val="222222"/>
          <w:sz w:val="28"/>
          <w:szCs w:val="28"/>
          <w:lang w:val="uk-UA"/>
        </w:rPr>
        <w:tab/>
        <w:t xml:space="preserve"> Програми вступного випробування з німецької мови для здобуття ступеня бакалавра.</w:t>
      </w:r>
    </w:p>
    <w:p w:rsidR="00C5264E" w:rsidRPr="00C5264E" w:rsidRDefault="00C5264E" w:rsidP="00E5560A">
      <w:pPr>
        <w:shd w:val="clear" w:color="auto" w:fill="FFFFFF"/>
        <w:tabs>
          <w:tab w:val="left" w:pos="142"/>
          <w:tab w:val="left" w:pos="284"/>
          <w:tab w:val="left" w:pos="567"/>
          <w:tab w:val="left" w:pos="851"/>
          <w:tab w:val="left" w:pos="993"/>
        </w:tabs>
        <w:jc w:val="both"/>
        <w:rPr>
          <w:color w:val="222222"/>
          <w:sz w:val="28"/>
          <w:szCs w:val="28"/>
          <w:lang w:val="uk-UA"/>
        </w:rPr>
      </w:pPr>
      <w:r w:rsidRPr="00C5264E">
        <w:rPr>
          <w:color w:val="222222"/>
          <w:sz w:val="28"/>
          <w:szCs w:val="28"/>
          <w:lang w:val="uk-UA"/>
        </w:rPr>
        <w:t>11.</w:t>
      </w:r>
      <w:r w:rsidRPr="00C5264E">
        <w:rPr>
          <w:color w:val="222222"/>
          <w:sz w:val="28"/>
          <w:szCs w:val="28"/>
          <w:lang w:val="uk-UA"/>
        </w:rPr>
        <w:tab/>
        <w:t>Програми для  проведення співбесіди з математики для іноземців та осіб без громадянства.</w:t>
      </w:r>
    </w:p>
    <w:p w:rsidR="00C5264E" w:rsidRPr="00C5264E" w:rsidRDefault="00C5264E" w:rsidP="00E5560A">
      <w:pPr>
        <w:shd w:val="clear" w:color="auto" w:fill="FFFFFF"/>
        <w:tabs>
          <w:tab w:val="left" w:pos="142"/>
          <w:tab w:val="left" w:pos="284"/>
          <w:tab w:val="left" w:pos="567"/>
          <w:tab w:val="left" w:pos="851"/>
          <w:tab w:val="left" w:pos="993"/>
        </w:tabs>
        <w:jc w:val="both"/>
        <w:rPr>
          <w:color w:val="222222"/>
          <w:sz w:val="28"/>
          <w:szCs w:val="28"/>
          <w:lang w:val="uk-UA"/>
        </w:rPr>
      </w:pPr>
      <w:r w:rsidRPr="00C5264E">
        <w:rPr>
          <w:color w:val="222222"/>
          <w:sz w:val="28"/>
          <w:szCs w:val="28"/>
          <w:lang w:val="uk-UA"/>
        </w:rPr>
        <w:t>12.</w:t>
      </w:r>
      <w:r w:rsidRPr="00C5264E">
        <w:rPr>
          <w:color w:val="222222"/>
          <w:sz w:val="28"/>
          <w:szCs w:val="28"/>
          <w:lang w:val="uk-UA"/>
        </w:rPr>
        <w:tab/>
        <w:t xml:space="preserve"> Програми для проведення співбесіди з біології для іноземців та осіб без громадянства.</w:t>
      </w:r>
    </w:p>
    <w:p w:rsidR="00A778C8" w:rsidRDefault="00C5264E" w:rsidP="00E5560A">
      <w:pPr>
        <w:shd w:val="clear" w:color="auto" w:fill="FFFFFF"/>
        <w:tabs>
          <w:tab w:val="left" w:pos="142"/>
          <w:tab w:val="left" w:pos="284"/>
          <w:tab w:val="left" w:pos="567"/>
          <w:tab w:val="left" w:pos="851"/>
          <w:tab w:val="left" w:pos="993"/>
        </w:tabs>
        <w:jc w:val="both"/>
        <w:rPr>
          <w:color w:val="222222"/>
          <w:sz w:val="28"/>
          <w:szCs w:val="28"/>
          <w:lang w:val="uk-UA"/>
        </w:rPr>
      </w:pPr>
      <w:r w:rsidRPr="00C5264E">
        <w:rPr>
          <w:color w:val="222222"/>
          <w:sz w:val="28"/>
          <w:szCs w:val="28"/>
          <w:lang w:val="uk-UA"/>
        </w:rPr>
        <w:t>13.</w:t>
      </w:r>
      <w:r w:rsidRPr="00C5264E">
        <w:rPr>
          <w:color w:val="222222"/>
          <w:sz w:val="28"/>
          <w:szCs w:val="28"/>
          <w:lang w:val="uk-UA"/>
        </w:rPr>
        <w:tab/>
        <w:t>Критерії оцінювання конкурсних вступних випробувань та проведення співбесід</w:t>
      </w:r>
      <w:r>
        <w:rPr>
          <w:color w:val="222222"/>
          <w:sz w:val="28"/>
          <w:szCs w:val="28"/>
          <w:lang w:val="uk-UA"/>
        </w:rPr>
        <w:t>.</w:t>
      </w:r>
    </w:p>
    <w:p w:rsidR="00C5264E" w:rsidRPr="00C5264E" w:rsidRDefault="00C5264E" w:rsidP="00C5264E">
      <w:pPr>
        <w:pStyle w:val="23"/>
        <w:shd w:val="clear" w:color="auto" w:fill="auto"/>
        <w:spacing w:before="0" w:line="346" w:lineRule="exact"/>
        <w:ind w:left="851" w:right="600" w:firstLine="0"/>
        <w:jc w:val="center"/>
        <w:rPr>
          <w:rFonts w:ascii="Times New Roman" w:hAnsi="Times New Roman" w:cs="Times New Roman"/>
          <w:i w:val="0"/>
          <w:sz w:val="28"/>
          <w:szCs w:val="28"/>
          <w:lang w:val="uk-UA"/>
        </w:rPr>
      </w:pPr>
      <w:r w:rsidRPr="00C5264E">
        <w:rPr>
          <w:rFonts w:ascii="Times New Roman" w:hAnsi="Times New Roman" w:cs="Times New Roman"/>
          <w:i w:val="0"/>
          <w:sz w:val="28"/>
          <w:szCs w:val="28"/>
          <w:lang w:val="uk-UA"/>
        </w:rPr>
        <w:t>II.</w:t>
      </w:r>
      <w:r w:rsidRPr="00C5264E">
        <w:rPr>
          <w:sz w:val="28"/>
          <w:szCs w:val="28"/>
        </w:rPr>
        <w:t xml:space="preserve"> </w:t>
      </w:r>
      <w:r w:rsidRPr="00C5264E">
        <w:rPr>
          <w:rFonts w:ascii="Times New Roman" w:hAnsi="Times New Roman" w:cs="Times New Roman"/>
          <w:i w:val="0"/>
          <w:sz w:val="28"/>
          <w:szCs w:val="28"/>
        </w:rPr>
        <w:t>Ступ</w:t>
      </w:r>
      <w:r w:rsidRPr="00C5264E">
        <w:rPr>
          <w:rFonts w:ascii="Times New Roman" w:hAnsi="Times New Roman" w:cs="Times New Roman"/>
          <w:i w:val="0"/>
          <w:sz w:val="28"/>
          <w:szCs w:val="28"/>
          <w:lang w:val="uk-UA"/>
        </w:rPr>
        <w:t>і</w:t>
      </w:r>
      <w:proofErr w:type="spellStart"/>
      <w:r w:rsidRPr="00C5264E">
        <w:rPr>
          <w:rFonts w:ascii="Times New Roman" w:hAnsi="Times New Roman" w:cs="Times New Roman"/>
          <w:i w:val="0"/>
          <w:sz w:val="28"/>
          <w:szCs w:val="28"/>
        </w:rPr>
        <w:t>нь</w:t>
      </w:r>
      <w:proofErr w:type="spellEnd"/>
      <w:r w:rsidRPr="00C5264E">
        <w:rPr>
          <w:rFonts w:ascii="Times New Roman" w:hAnsi="Times New Roman" w:cs="Times New Roman"/>
          <w:i w:val="0"/>
          <w:sz w:val="28"/>
          <w:szCs w:val="28"/>
        </w:rPr>
        <w:t xml:space="preserve"> бак</w:t>
      </w:r>
      <w:proofErr w:type="spellStart"/>
      <w:r w:rsidRPr="00C5264E">
        <w:rPr>
          <w:rFonts w:ascii="Times New Roman" w:hAnsi="Times New Roman" w:cs="Times New Roman"/>
          <w:i w:val="0"/>
          <w:sz w:val="28"/>
          <w:szCs w:val="28"/>
          <w:lang w:val="uk-UA"/>
        </w:rPr>
        <w:t>ала</w:t>
      </w:r>
      <w:r w:rsidRPr="00C5264E">
        <w:rPr>
          <w:rFonts w:ascii="Times New Roman" w:hAnsi="Times New Roman" w:cs="Times New Roman"/>
          <w:i w:val="0"/>
          <w:sz w:val="28"/>
          <w:szCs w:val="28"/>
        </w:rPr>
        <w:t>вра</w:t>
      </w:r>
      <w:proofErr w:type="spellEnd"/>
      <w:r w:rsidRPr="00C5264E">
        <w:rPr>
          <w:rFonts w:ascii="Times New Roman" w:hAnsi="Times New Roman" w:cs="Times New Roman"/>
          <w:i w:val="0"/>
          <w:sz w:val="28"/>
          <w:szCs w:val="28"/>
        </w:rPr>
        <w:t xml:space="preserve"> на </w:t>
      </w:r>
      <w:proofErr w:type="spellStart"/>
      <w:r w:rsidRPr="00C5264E">
        <w:rPr>
          <w:rFonts w:ascii="Times New Roman" w:hAnsi="Times New Roman" w:cs="Times New Roman"/>
          <w:i w:val="0"/>
          <w:sz w:val="28"/>
          <w:szCs w:val="28"/>
        </w:rPr>
        <w:t>основі</w:t>
      </w:r>
      <w:proofErr w:type="spellEnd"/>
      <w:r w:rsidRPr="00C5264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C5264E">
        <w:rPr>
          <w:rFonts w:ascii="Times New Roman" w:hAnsi="Times New Roman" w:cs="Times New Roman"/>
          <w:i w:val="0"/>
          <w:sz w:val="28"/>
          <w:szCs w:val="28"/>
          <w:lang w:val="uk-UA"/>
        </w:rPr>
        <w:t>ОКР</w:t>
      </w:r>
      <w:proofErr w:type="gramEnd"/>
      <w:r w:rsidRPr="00C5264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5264E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м</w:t>
      </w:r>
      <w:proofErr w:type="spellStart"/>
      <w:r w:rsidRPr="00C5264E">
        <w:rPr>
          <w:rFonts w:ascii="Times New Roman" w:hAnsi="Times New Roman" w:cs="Times New Roman"/>
          <w:i w:val="0"/>
          <w:sz w:val="28"/>
          <w:szCs w:val="28"/>
        </w:rPr>
        <w:t>олодший</w:t>
      </w:r>
      <w:proofErr w:type="spellEnd"/>
      <w:r w:rsidRPr="00C5264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 w:rsidRPr="00C5264E">
        <w:rPr>
          <w:rFonts w:ascii="Times New Roman" w:hAnsi="Times New Roman" w:cs="Times New Roman"/>
          <w:i w:val="0"/>
          <w:sz w:val="28"/>
          <w:szCs w:val="28"/>
        </w:rPr>
        <w:t>спеціаліст</w:t>
      </w:r>
      <w:proofErr w:type="spellEnd"/>
      <w:r w:rsidRPr="00C5264E">
        <w:rPr>
          <w:rFonts w:ascii="Times New Roman" w:hAnsi="Times New Roman" w:cs="Times New Roman"/>
          <w:i w:val="0"/>
          <w:sz w:val="28"/>
          <w:szCs w:val="28"/>
          <w:lang w:val="uk-UA"/>
        </w:rPr>
        <w:t>, молодший бакалавр</w:t>
      </w:r>
    </w:p>
    <w:p w:rsidR="00C5264E" w:rsidRPr="00C5264E" w:rsidRDefault="00C5264E" w:rsidP="00C5264E">
      <w:pPr>
        <w:shd w:val="clear" w:color="auto" w:fill="FFFFFF"/>
        <w:tabs>
          <w:tab w:val="left" w:pos="851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C5264E">
        <w:rPr>
          <w:color w:val="222222"/>
          <w:sz w:val="28"/>
          <w:szCs w:val="28"/>
          <w:lang w:val="uk-UA"/>
        </w:rPr>
        <w:t>1.</w:t>
      </w:r>
      <w:r w:rsidRPr="00C5264E">
        <w:rPr>
          <w:b/>
          <w:color w:val="222222"/>
          <w:sz w:val="28"/>
          <w:szCs w:val="28"/>
          <w:lang w:val="uk-UA"/>
        </w:rPr>
        <w:tab/>
        <w:t xml:space="preserve"> </w:t>
      </w:r>
      <w:r w:rsidRPr="00C5264E">
        <w:rPr>
          <w:color w:val="222222"/>
          <w:sz w:val="28"/>
          <w:szCs w:val="28"/>
          <w:lang w:val="uk-UA"/>
        </w:rPr>
        <w:t>Програми вступного фахового випробування для здобуття ступеня бакалавра на основі освітньо-кваліфікаційного рівня «Молодший спеціаліст» за спеціальністю 201 «Агрономія».</w:t>
      </w:r>
    </w:p>
    <w:p w:rsidR="00C5264E" w:rsidRPr="00C5264E" w:rsidRDefault="00C5264E" w:rsidP="00C5264E">
      <w:pPr>
        <w:shd w:val="clear" w:color="auto" w:fill="FFFFFF"/>
        <w:tabs>
          <w:tab w:val="left" w:pos="851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C5264E">
        <w:rPr>
          <w:color w:val="222222"/>
          <w:sz w:val="28"/>
          <w:szCs w:val="28"/>
          <w:lang w:val="uk-UA"/>
        </w:rPr>
        <w:t>2.</w:t>
      </w:r>
      <w:r w:rsidRPr="00C5264E">
        <w:rPr>
          <w:color w:val="222222"/>
          <w:sz w:val="28"/>
          <w:szCs w:val="28"/>
          <w:lang w:val="uk-UA"/>
        </w:rPr>
        <w:tab/>
        <w:t>Програми вступного фахового випробування для здобуття ступеня бакалавра на основі освітньо-кваліфікаційного рівня «Молодший спеціаліст» за спеціальністю 203 «Садівництво та виноградарство».</w:t>
      </w:r>
    </w:p>
    <w:p w:rsidR="00C5264E" w:rsidRPr="00C5264E" w:rsidRDefault="00C5264E" w:rsidP="00C5264E">
      <w:pPr>
        <w:shd w:val="clear" w:color="auto" w:fill="FFFFFF"/>
        <w:tabs>
          <w:tab w:val="left" w:pos="851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C5264E">
        <w:rPr>
          <w:color w:val="222222"/>
          <w:sz w:val="28"/>
          <w:szCs w:val="28"/>
          <w:lang w:val="uk-UA"/>
        </w:rPr>
        <w:t>3.</w:t>
      </w:r>
      <w:r w:rsidRPr="00C5264E">
        <w:rPr>
          <w:color w:val="222222"/>
          <w:sz w:val="28"/>
          <w:szCs w:val="28"/>
          <w:lang w:val="uk-UA"/>
        </w:rPr>
        <w:tab/>
        <w:t>Програми вступного фахового випробування для здобуття ступеня бакалавра на основі освітньо-кваліфікаційного рівня «Молодший спеціаліст» за спеціальністю 202 « Захист і карантин рослин ».</w:t>
      </w:r>
    </w:p>
    <w:p w:rsidR="00C5264E" w:rsidRPr="00C5264E" w:rsidRDefault="00C5264E" w:rsidP="00C5264E">
      <w:pPr>
        <w:shd w:val="clear" w:color="auto" w:fill="FFFFFF"/>
        <w:tabs>
          <w:tab w:val="left" w:pos="851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C5264E">
        <w:rPr>
          <w:color w:val="222222"/>
          <w:sz w:val="28"/>
          <w:szCs w:val="28"/>
          <w:lang w:val="uk-UA"/>
        </w:rPr>
        <w:t>4.</w:t>
      </w:r>
      <w:r w:rsidRPr="00C5264E">
        <w:rPr>
          <w:color w:val="222222"/>
          <w:sz w:val="28"/>
          <w:szCs w:val="28"/>
          <w:lang w:val="uk-UA"/>
        </w:rPr>
        <w:tab/>
        <w:t xml:space="preserve"> Програми вступного фахового випробування для здобуття ступеня бакалавра за спеціальностями 205 «Лісове господарство» та 206 «Садово-паркове господарство» на основі освітньо-кваліфікаційного рівня «Молодший спеціаліст».</w:t>
      </w:r>
    </w:p>
    <w:p w:rsidR="00C5264E" w:rsidRPr="00C5264E" w:rsidRDefault="00C5264E" w:rsidP="00C5264E">
      <w:pPr>
        <w:shd w:val="clear" w:color="auto" w:fill="FFFFFF"/>
        <w:tabs>
          <w:tab w:val="left" w:pos="851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C5264E">
        <w:rPr>
          <w:color w:val="222222"/>
          <w:sz w:val="28"/>
          <w:szCs w:val="28"/>
          <w:lang w:val="uk-UA"/>
        </w:rPr>
        <w:t>5.</w:t>
      </w:r>
      <w:r w:rsidRPr="00C5264E">
        <w:rPr>
          <w:color w:val="222222"/>
          <w:sz w:val="28"/>
          <w:szCs w:val="28"/>
          <w:lang w:val="uk-UA"/>
        </w:rPr>
        <w:tab/>
        <w:t xml:space="preserve"> Програми вступного фахового випробування для здобуття ступеня бакалавра на основі освітньо-кваліфікаційного рівня «Молодший спеціаліст» за спеціальністю 101 «Екологія».</w:t>
      </w:r>
    </w:p>
    <w:p w:rsidR="00C5264E" w:rsidRPr="00C5264E" w:rsidRDefault="00C5264E" w:rsidP="00C5264E">
      <w:pPr>
        <w:shd w:val="clear" w:color="auto" w:fill="FFFFFF"/>
        <w:tabs>
          <w:tab w:val="left" w:pos="851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C5264E">
        <w:rPr>
          <w:color w:val="222222"/>
          <w:sz w:val="28"/>
          <w:szCs w:val="28"/>
          <w:lang w:val="uk-UA"/>
        </w:rPr>
        <w:lastRenderedPageBreak/>
        <w:t>6.</w:t>
      </w:r>
      <w:r w:rsidRPr="00C5264E">
        <w:rPr>
          <w:color w:val="222222"/>
          <w:sz w:val="28"/>
          <w:szCs w:val="28"/>
          <w:lang w:val="uk-UA"/>
        </w:rPr>
        <w:tab/>
        <w:t>Програми вступного фахового випробування для здобуття ступеня бакалавра на основі освітньо-кваліфікаційного рівня «Молодший спеціаліст» за спеціальністю  204 «Технологія виробництва і переробки продукції тваринництва».</w:t>
      </w:r>
    </w:p>
    <w:p w:rsidR="00C5264E" w:rsidRPr="00C5264E" w:rsidRDefault="00C5264E" w:rsidP="00C5264E">
      <w:pPr>
        <w:shd w:val="clear" w:color="auto" w:fill="FFFFFF"/>
        <w:tabs>
          <w:tab w:val="left" w:pos="851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C5264E">
        <w:rPr>
          <w:color w:val="222222"/>
          <w:sz w:val="28"/>
          <w:szCs w:val="28"/>
          <w:lang w:val="uk-UA"/>
        </w:rPr>
        <w:t>7.</w:t>
      </w:r>
      <w:r w:rsidRPr="00C5264E">
        <w:rPr>
          <w:color w:val="222222"/>
          <w:sz w:val="28"/>
          <w:szCs w:val="28"/>
          <w:lang w:val="uk-UA"/>
        </w:rPr>
        <w:tab/>
        <w:t xml:space="preserve"> Програми вступного фахового випробування для здобуття ступеня магістра на основі освітньо-кваліфікаційного рівня «Молодший спеціаліст» за спеціальністю  212 «Ветеринарна гігієна, санітарія і експертиза».</w:t>
      </w:r>
    </w:p>
    <w:p w:rsidR="00C5264E" w:rsidRPr="00C5264E" w:rsidRDefault="00C5264E" w:rsidP="00E5560A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C5264E">
        <w:rPr>
          <w:color w:val="222222"/>
          <w:sz w:val="28"/>
          <w:szCs w:val="28"/>
          <w:lang w:val="uk-UA"/>
        </w:rPr>
        <w:t>8.</w:t>
      </w:r>
      <w:r w:rsidRPr="00C5264E">
        <w:rPr>
          <w:color w:val="222222"/>
          <w:sz w:val="28"/>
          <w:szCs w:val="28"/>
          <w:lang w:val="uk-UA"/>
        </w:rPr>
        <w:tab/>
        <w:t>Програми вступного фахового випробування для здобуття ступеня бакалавра на основі освітньо-кваліфікаційного рівня «Молодший спеціаліст» за спеціальністю 181 «Харчові технології».</w:t>
      </w:r>
    </w:p>
    <w:p w:rsidR="00C5264E" w:rsidRPr="00C5264E" w:rsidRDefault="00C5264E" w:rsidP="00E5560A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C5264E">
        <w:rPr>
          <w:color w:val="222222"/>
          <w:sz w:val="28"/>
          <w:szCs w:val="28"/>
          <w:lang w:val="uk-UA"/>
        </w:rPr>
        <w:t>9.</w:t>
      </w:r>
      <w:r w:rsidRPr="00C5264E">
        <w:rPr>
          <w:color w:val="222222"/>
          <w:sz w:val="28"/>
          <w:szCs w:val="28"/>
          <w:lang w:val="uk-UA"/>
        </w:rPr>
        <w:tab/>
        <w:t xml:space="preserve">  Програми вступного фахового випробування для здобуття ступеня бакалавра на основі освітньо-кваліфікаційного рівня «Молодший спеціаліст» за спеціальністю 207 «Водні біоресурси та аквакультура».</w:t>
      </w:r>
    </w:p>
    <w:p w:rsidR="00C5264E" w:rsidRPr="00C5264E" w:rsidRDefault="00C5264E" w:rsidP="00E5560A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C5264E">
        <w:rPr>
          <w:color w:val="222222"/>
          <w:sz w:val="28"/>
          <w:szCs w:val="28"/>
          <w:lang w:val="uk-UA"/>
        </w:rPr>
        <w:t>10.</w:t>
      </w:r>
      <w:r w:rsidRPr="00C5264E">
        <w:rPr>
          <w:color w:val="222222"/>
          <w:sz w:val="28"/>
          <w:szCs w:val="28"/>
          <w:lang w:val="uk-UA"/>
        </w:rPr>
        <w:tab/>
        <w:t xml:space="preserve"> Програми вступного фахового випробування для здобуття ступеня бакалавра на основі освітньо-кваліфікаційного рівня «Молодший спеціаліст» за спеціальністю, 208 «</w:t>
      </w:r>
      <w:proofErr w:type="spellStart"/>
      <w:r w:rsidRPr="00C5264E">
        <w:rPr>
          <w:color w:val="222222"/>
          <w:sz w:val="28"/>
          <w:szCs w:val="28"/>
          <w:lang w:val="uk-UA"/>
        </w:rPr>
        <w:t>Агроінженерія</w:t>
      </w:r>
      <w:proofErr w:type="spellEnd"/>
      <w:r w:rsidRPr="00C5264E">
        <w:rPr>
          <w:color w:val="222222"/>
          <w:sz w:val="28"/>
          <w:szCs w:val="28"/>
          <w:lang w:val="uk-UA"/>
        </w:rPr>
        <w:t>».</w:t>
      </w:r>
    </w:p>
    <w:p w:rsidR="00C5264E" w:rsidRPr="00C5264E" w:rsidRDefault="00C5264E" w:rsidP="00E5560A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C5264E">
        <w:rPr>
          <w:color w:val="222222"/>
          <w:sz w:val="28"/>
          <w:szCs w:val="28"/>
          <w:lang w:val="uk-UA"/>
        </w:rPr>
        <w:t>11.</w:t>
      </w:r>
      <w:r w:rsidRPr="00C5264E">
        <w:rPr>
          <w:color w:val="222222"/>
          <w:sz w:val="28"/>
          <w:szCs w:val="28"/>
          <w:lang w:val="uk-UA"/>
        </w:rPr>
        <w:tab/>
        <w:t>Програми вступного фахового випробування для здобуття ступеня бакалавра на основі освітньо-кваліфікаційного рівня «Молодший спеціаліст» за спеціальністю 141 «Електроенергетика, електротехніка та електромеханіка».</w:t>
      </w:r>
    </w:p>
    <w:p w:rsidR="00C5264E" w:rsidRPr="00C5264E" w:rsidRDefault="00C5264E" w:rsidP="00E5560A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C5264E">
        <w:rPr>
          <w:color w:val="222222"/>
          <w:sz w:val="28"/>
          <w:szCs w:val="28"/>
          <w:lang w:val="uk-UA"/>
        </w:rPr>
        <w:t>12.</w:t>
      </w:r>
      <w:r w:rsidRPr="00C5264E">
        <w:rPr>
          <w:color w:val="222222"/>
          <w:sz w:val="28"/>
          <w:szCs w:val="28"/>
          <w:lang w:val="uk-UA"/>
        </w:rPr>
        <w:tab/>
        <w:t>Програми вступного фахового випробування для здобуття ступеня бакалавра на основі освітньо-кваліфікаційного рівня «Молодший спеціаліст» за спеціальністю 133 «Галузеве машинобудування».</w:t>
      </w:r>
    </w:p>
    <w:p w:rsidR="00C5264E" w:rsidRPr="00C5264E" w:rsidRDefault="00C5264E" w:rsidP="00E5560A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C5264E">
        <w:rPr>
          <w:color w:val="222222"/>
          <w:sz w:val="28"/>
          <w:szCs w:val="28"/>
          <w:lang w:val="uk-UA"/>
        </w:rPr>
        <w:t>13.</w:t>
      </w:r>
      <w:r w:rsidRPr="00C5264E">
        <w:rPr>
          <w:color w:val="222222"/>
          <w:sz w:val="28"/>
          <w:szCs w:val="28"/>
          <w:lang w:val="uk-UA"/>
        </w:rPr>
        <w:tab/>
        <w:t>Програми вступного фахового випробування для здобуття ступеня бакалавра на основі освітньо-кваліфікаційного рівня «Молодший спеціаліст» за спеціальністю 071 «Облік і оподаткування».</w:t>
      </w:r>
    </w:p>
    <w:p w:rsidR="00C5264E" w:rsidRPr="00C5264E" w:rsidRDefault="00C5264E" w:rsidP="00E5560A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C5264E">
        <w:rPr>
          <w:color w:val="222222"/>
          <w:sz w:val="28"/>
          <w:szCs w:val="28"/>
          <w:lang w:val="uk-UA"/>
        </w:rPr>
        <w:t>14.</w:t>
      </w:r>
      <w:r w:rsidRPr="00C5264E">
        <w:rPr>
          <w:color w:val="222222"/>
          <w:sz w:val="28"/>
          <w:szCs w:val="28"/>
          <w:lang w:val="uk-UA"/>
        </w:rPr>
        <w:tab/>
        <w:t>Програми вступного фахового випробування для здобуття ступеня бакалавра на основі освітньо-кваліфікаційного рівня «Молодший спеціаліст» за спеціальністю 072 «Фінанси, банківська справа та страхування».</w:t>
      </w:r>
    </w:p>
    <w:p w:rsidR="00C5264E" w:rsidRPr="00C5264E" w:rsidRDefault="00C5264E" w:rsidP="00E5560A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C5264E">
        <w:rPr>
          <w:color w:val="222222"/>
          <w:sz w:val="28"/>
          <w:szCs w:val="28"/>
          <w:lang w:val="uk-UA"/>
        </w:rPr>
        <w:t>15.</w:t>
      </w:r>
      <w:r w:rsidRPr="00C5264E">
        <w:rPr>
          <w:color w:val="222222"/>
          <w:sz w:val="28"/>
          <w:szCs w:val="28"/>
          <w:lang w:val="uk-UA"/>
        </w:rPr>
        <w:tab/>
        <w:t>Програми вступного фахового випробування для здобуття ступеня бакалавра на основі освітньо-кваліфікаційного рівня «Молодший спеціаліст» за спеціальністю 076 «Підприємництво, торгівля та біржова діяльність».</w:t>
      </w:r>
    </w:p>
    <w:p w:rsidR="00C5264E" w:rsidRPr="00C5264E" w:rsidRDefault="00C5264E" w:rsidP="00E5560A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C5264E">
        <w:rPr>
          <w:color w:val="222222"/>
          <w:sz w:val="28"/>
          <w:szCs w:val="28"/>
          <w:lang w:val="uk-UA"/>
        </w:rPr>
        <w:t>16.</w:t>
      </w:r>
      <w:r w:rsidRPr="00C5264E">
        <w:rPr>
          <w:color w:val="222222"/>
          <w:sz w:val="28"/>
          <w:szCs w:val="28"/>
          <w:lang w:val="uk-UA"/>
        </w:rPr>
        <w:tab/>
        <w:t>Програми вступного фахового випробування для здобуття ступеня бакалавра на основі освітньо-кваліфікаційного рівня «Молодший спеціаліст» за спеціальністю  073 «Менеджмент».</w:t>
      </w:r>
    </w:p>
    <w:p w:rsidR="00C5264E" w:rsidRPr="00C5264E" w:rsidRDefault="00C5264E" w:rsidP="00E5560A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C5264E">
        <w:rPr>
          <w:color w:val="222222"/>
          <w:sz w:val="28"/>
          <w:szCs w:val="28"/>
          <w:lang w:val="uk-UA"/>
        </w:rPr>
        <w:t>17.</w:t>
      </w:r>
      <w:r w:rsidRPr="00C5264E">
        <w:rPr>
          <w:color w:val="222222"/>
          <w:sz w:val="28"/>
          <w:szCs w:val="28"/>
          <w:lang w:val="uk-UA"/>
        </w:rPr>
        <w:tab/>
        <w:t>Програми вступного фахового випробування для здобуття ступеня бакалавра на основі освітньо-кваліфікаційного рівня «Молодший спеціаліст» за спеціальністю  073 «Менеджмент», спеціалізація «Логістика».</w:t>
      </w:r>
    </w:p>
    <w:p w:rsidR="00C5264E" w:rsidRPr="00C5264E" w:rsidRDefault="00C5264E" w:rsidP="00E5560A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C5264E">
        <w:rPr>
          <w:color w:val="222222"/>
          <w:sz w:val="28"/>
          <w:szCs w:val="28"/>
          <w:lang w:val="uk-UA"/>
        </w:rPr>
        <w:t>18.</w:t>
      </w:r>
      <w:r w:rsidRPr="00C5264E">
        <w:rPr>
          <w:color w:val="222222"/>
          <w:sz w:val="28"/>
          <w:szCs w:val="28"/>
          <w:lang w:val="uk-UA"/>
        </w:rPr>
        <w:tab/>
        <w:t>Програми вступного фахового випробування для здобуття ступеня бакалавра на основі освітньо-кваліфікаційного рівня «Молодший спеціаліст» за спеціальністю  281 «Публічне управління та адміністрування».</w:t>
      </w:r>
    </w:p>
    <w:p w:rsidR="00C5264E" w:rsidRPr="00C5264E" w:rsidRDefault="00C5264E" w:rsidP="00E5560A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C5264E">
        <w:rPr>
          <w:color w:val="222222"/>
          <w:sz w:val="28"/>
          <w:szCs w:val="28"/>
          <w:lang w:val="uk-UA"/>
        </w:rPr>
        <w:t>19.</w:t>
      </w:r>
      <w:r w:rsidRPr="00C5264E">
        <w:rPr>
          <w:color w:val="222222"/>
          <w:sz w:val="28"/>
          <w:szCs w:val="28"/>
          <w:lang w:val="uk-UA"/>
        </w:rPr>
        <w:tab/>
        <w:t>Програми вступного фахового випробування для здобуття ступеня бакалавра на основі освітньо-кваліфікаційного рівня «Молодший спеціаліст» за спеціальністю 081 «Право».</w:t>
      </w:r>
    </w:p>
    <w:p w:rsidR="00C5264E" w:rsidRPr="00C5264E" w:rsidRDefault="00C5264E" w:rsidP="00E5560A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C5264E">
        <w:rPr>
          <w:color w:val="222222"/>
          <w:sz w:val="28"/>
          <w:szCs w:val="28"/>
          <w:lang w:val="uk-UA"/>
        </w:rPr>
        <w:t>20.</w:t>
      </w:r>
      <w:r w:rsidRPr="00C5264E">
        <w:rPr>
          <w:color w:val="222222"/>
          <w:sz w:val="28"/>
          <w:szCs w:val="28"/>
          <w:lang w:val="uk-UA"/>
        </w:rPr>
        <w:tab/>
        <w:t>Програми вступного фахового випробування для здобуття ступеня бакалавра на основі освітньо-кваліфікаційного рівня «Молодший спеціаліст» за спеціальністю 241 «Готельно-ресторанна справа».</w:t>
      </w:r>
    </w:p>
    <w:p w:rsidR="00C5264E" w:rsidRPr="00C5264E" w:rsidRDefault="00C5264E" w:rsidP="00E5560A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C5264E">
        <w:rPr>
          <w:color w:val="222222"/>
          <w:sz w:val="28"/>
          <w:szCs w:val="28"/>
          <w:lang w:val="uk-UA"/>
        </w:rPr>
        <w:t>21.</w:t>
      </w:r>
      <w:r w:rsidRPr="00C5264E">
        <w:rPr>
          <w:color w:val="222222"/>
          <w:sz w:val="28"/>
          <w:szCs w:val="28"/>
          <w:lang w:val="uk-UA"/>
        </w:rPr>
        <w:tab/>
        <w:t>Програми вступного фахового випробування для здобуття ступеня бакалавра на основі освітньо-кваліфікаційного рівня «Молодший спеціаліст» за спеціальністю 242 «Туризм».</w:t>
      </w:r>
    </w:p>
    <w:p w:rsidR="00C5264E" w:rsidRDefault="00C5264E" w:rsidP="00E5560A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C5264E">
        <w:rPr>
          <w:color w:val="222222"/>
          <w:sz w:val="28"/>
          <w:szCs w:val="28"/>
          <w:lang w:val="uk-UA"/>
        </w:rPr>
        <w:lastRenderedPageBreak/>
        <w:t>22.</w:t>
      </w:r>
      <w:r w:rsidRPr="00C5264E">
        <w:rPr>
          <w:color w:val="222222"/>
          <w:sz w:val="28"/>
          <w:szCs w:val="28"/>
          <w:lang w:val="uk-UA"/>
        </w:rPr>
        <w:tab/>
        <w:t>Програми вступного фахового випробування для здобуття ступеня бакалавра на основі освітньо-кваліфікаційного рівня «Молодший спеціаліст» за спеціальністю 122 «Комп’ютерні науки».</w:t>
      </w:r>
    </w:p>
    <w:p w:rsidR="00844EEA" w:rsidRDefault="00844EEA" w:rsidP="00844EEA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C5264E">
        <w:rPr>
          <w:color w:val="222222"/>
          <w:sz w:val="28"/>
          <w:szCs w:val="28"/>
          <w:lang w:val="uk-UA"/>
        </w:rPr>
        <w:t xml:space="preserve">Програми вступного фахового випробування для здобуття ступеня бакалавра на основі освітньо-кваліфікаційного рівня «Молодший спеціаліст» за спеціальністю </w:t>
      </w:r>
      <w:r>
        <w:rPr>
          <w:color w:val="222222"/>
          <w:sz w:val="28"/>
          <w:szCs w:val="28"/>
          <w:lang w:val="uk-UA"/>
        </w:rPr>
        <w:t>051</w:t>
      </w:r>
      <w:r w:rsidRPr="00C5264E">
        <w:rPr>
          <w:color w:val="222222"/>
          <w:sz w:val="28"/>
          <w:szCs w:val="28"/>
          <w:lang w:val="uk-UA"/>
        </w:rPr>
        <w:t>«</w:t>
      </w:r>
      <w:r>
        <w:rPr>
          <w:color w:val="222222"/>
          <w:sz w:val="28"/>
          <w:szCs w:val="28"/>
          <w:lang w:val="uk-UA"/>
        </w:rPr>
        <w:t>Економіка</w:t>
      </w:r>
      <w:r w:rsidRPr="00C5264E">
        <w:rPr>
          <w:color w:val="222222"/>
          <w:sz w:val="28"/>
          <w:szCs w:val="28"/>
          <w:lang w:val="uk-UA"/>
        </w:rPr>
        <w:t>».</w:t>
      </w:r>
    </w:p>
    <w:p w:rsidR="00C5264E" w:rsidRPr="00C5264E" w:rsidRDefault="00C5264E" w:rsidP="00E5560A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C5264E">
        <w:rPr>
          <w:color w:val="222222"/>
          <w:sz w:val="28"/>
          <w:szCs w:val="28"/>
          <w:lang w:val="uk-UA"/>
        </w:rPr>
        <w:t>23.</w:t>
      </w:r>
      <w:r w:rsidRPr="00C5264E">
        <w:rPr>
          <w:color w:val="222222"/>
          <w:sz w:val="28"/>
          <w:szCs w:val="28"/>
          <w:lang w:val="uk-UA"/>
        </w:rPr>
        <w:tab/>
        <w:t>Критерії оцінювання фахових вступних випробувань.</w:t>
      </w:r>
    </w:p>
    <w:p w:rsidR="00567CC4" w:rsidRDefault="00C5264E" w:rsidP="00E5560A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C5264E">
        <w:rPr>
          <w:color w:val="222222"/>
          <w:sz w:val="28"/>
          <w:szCs w:val="28"/>
          <w:lang w:val="uk-UA"/>
        </w:rPr>
        <w:t>24.</w:t>
      </w:r>
      <w:r w:rsidRPr="00C5264E">
        <w:rPr>
          <w:color w:val="222222"/>
          <w:sz w:val="28"/>
          <w:szCs w:val="28"/>
          <w:lang w:val="uk-UA"/>
        </w:rPr>
        <w:tab/>
        <w:t>Програми вступного фахового випробування для здобуття ступеня бакалавра на основі освітньо-кваліфікаційного рівня «Молодший спеціаліст» за спеціальністю  075 «Маркетинг».</w:t>
      </w:r>
    </w:p>
    <w:p w:rsidR="00E5560A" w:rsidRDefault="00E5560A" w:rsidP="00E5560A">
      <w:pPr>
        <w:shd w:val="clear" w:color="auto" w:fill="FFFFFF"/>
        <w:tabs>
          <w:tab w:val="left" w:pos="851"/>
          <w:tab w:val="left" w:pos="1134"/>
        </w:tabs>
        <w:ind w:firstLine="567"/>
        <w:jc w:val="center"/>
        <w:rPr>
          <w:rFonts w:eastAsiaTheme="minorHAnsi"/>
          <w:b/>
          <w:bCs/>
          <w:iCs/>
          <w:spacing w:val="1"/>
          <w:sz w:val="28"/>
          <w:szCs w:val="28"/>
          <w:lang w:val="uk-UA" w:eastAsia="en-US"/>
        </w:rPr>
      </w:pPr>
      <w:r w:rsidRPr="00E5560A">
        <w:rPr>
          <w:rFonts w:eastAsiaTheme="minorHAnsi"/>
          <w:b/>
          <w:bCs/>
          <w:iCs/>
          <w:spacing w:val="1"/>
          <w:sz w:val="28"/>
          <w:szCs w:val="28"/>
          <w:lang w:eastAsia="en-US"/>
        </w:rPr>
        <w:t>III</w:t>
      </w:r>
      <w:r w:rsidRPr="00E5560A">
        <w:rPr>
          <w:rFonts w:eastAsiaTheme="minorHAnsi"/>
          <w:b/>
          <w:bCs/>
          <w:iCs/>
          <w:spacing w:val="1"/>
          <w:sz w:val="28"/>
          <w:szCs w:val="28"/>
          <w:lang w:val="uk-UA" w:eastAsia="en-US"/>
        </w:rPr>
        <w:t>. Ступінь магістра</w:t>
      </w:r>
    </w:p>
    <w:p w:rsidR="00E5560A" w:rsidRPr="00E5560A" w:rsidRDefault="00E5560A" w:rsidP="00E5560A">
      <w:pPr>
        <w:shd w:val="clear" w:color="auto" w:fill="FFFFFF"/>
        <w:tabs>
          <w:tab w:val="left" w:pos="851"/>
          <w:tab w:val="left" w:pos="1134"/>
        </w:tabs>
        <w:ind w:firstLine="567"/>
        <w:jc w:val="center"/>
        <w:rPr>
          <w:b/>
          <w:color w:val="222222"/>
          <w:sz w:val="28"/>
          <w:szCs w:val="28"/>
          <w:lang w:val="uk-UA"/>
        </w:rPr>
      </w:pPr>
    </w:p>
    <w:p w:rsidR="00E5560A" w:rsidRPr="00E5560A" w:rsidRDefault="00E5560A" w:rsidP="00E5560A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E5560A">
        <w:rPr>
          <w:color w:val="222222"/>
          <w:sz w:val="28"/>
          <w:szCs w:val="28"/>
          <w:lang w:val="uk-UA"/>
        </w:rPr>
        <w:t>1.</w:t>
      </w:r>
      <w:r w:rsidRPr="00E5560A">
        <w:rPr>
          <w:color w:val="222222"/>
          <w:sz w:val="28"/>
          <w:szCs w:val="28"/>
          <w:lang w:val="uk-UA"/>
        </w:rPr>
        <w:tab/>
        <w:t xml:space="preserve"> Програми вступного фахового випробування для здобуття ступеня магістра за спеціальністю 201 «Агрономія».</w:t>
      </w:r>
    </w:p>
    <w:p w:rsidR="00E5560A" w:rsidRPr="00E5560A" w:rsidRDefault="00E5560A" w:rsidP="00E5560A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E5560A">
        <w:rPr>
          <w:color w:val="222222"/>
          <w:sz w:val="28"/>
          <w:szCs w:val="28"/>
          <w:lang w:val="uk-UA"/>
        </w:rPr>
        <w:t>2.</w:t>
      </w:r>
      <w:r w:rsidRPr="00E5560A">
        <w:rPr>
          <w:color w:val="222222"/>
          <w:sz w:val="28"/>
          <w:szCs w:val="28"/>
          <w:lang w:val="uk-UA"/>
        </w:rPr>
        <w:tab/>
        <w:t>Програми вступного фахового випробування для здобуття ступеня магістра за спеціальністю 203 «Садівництво та виноградарство».</w:t>
      </w:r>
    </w:p>
    <w:p w:rsidR="00E5560A" w:rsidRPr="00E5560A" w:rsidRDefault="00E5560A" w:rsidP="00E5560A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E5560A">
        <w:rPr>
          <w:color w:val="222222"/>
          <w:sz w:val="28"/>
          <w:szCs w:val="28"/>
          <w:lang w:val="uk-UA"/>
        </w:rPr>
        <w:t>3.</w:t>
      </w:r>
      <w:r w:rsidRPr="00E5560A">
        <w:rPr>
          <w:color w:val="222222"/>
          <w:sz w:val="28"/>
          <w:szCs w:val="28"/>
          <w:lang w:val="uk-UA"/>
        </w:rPr>
        <w:tab/>
        <w:t xml:space="preserve">Програми </w:t>
      </w:r>
      <w:proofErr w:type="spellStart"/>
      <w:r w:rsidRPr="00E5560A">
        <w:rPr>
          <w:color w:val="222222"/>
          <w:sz w:val="28"/>
          <w:szCs w:val="28"/>
          <w:lang w:val="uk-UA"/>
        </w:rPr>
        <w:t>встуного</w:t>
      </w:r>
      <w:proofErr w:type="spellEnd"/>
      <w:r w:rsidRPr="00E5560A">
        <w:rPr>
          <w:color w:val="222222"/>
          <w:sz w:val="28"/>
          <w:szCs w:val="28"/>
          <w:lang w:val="uk-UA"/>
        </w:rPr>
        <w:t xml:space="preserve"> фахового випробування для здобуття ступеня магістра за спеціальністю 206 «Садово-паркове господарство».</w:t>
      </w:r>
    </w:p>
    <w:p w:rsidR="00E5560A" w:rsidRPr="00E5560A" w:rsidRDefault="00E5560A" w:rsidP="00E5560A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E5560A">
        <w:rPr>
          <w:color w:val="222222"/>
          <w:sz w:val="28"/>
          <w:szCs w:val="28"/>
          <w:lang w:val="uk-UA"/>
        </w:rPr>
        <w:t>4.</w:t>
      </w:r>
      <w:r w:rsidRPr="00E5560A">
        <w:rPr>
          <w:color w:val="222222"/>
          <w:sz w:val="28"/>
          <w:szCs w:val="28"/>
          <w:lang w:val="uk-UA"/>
        </w:rPr>
        <w:tab/>
        <w:t>Програми вступного фахового випробування для здобуття ступеня магістра за спеціальністю 101 «Екологія».</w:t>
      </w:r>
    </w:p>
    <w:p w:rsidR="00E5560A" w:rsidRPr="00E5560A" w:rsidRDefault="00E5560A" w:rsidP="00E5560A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E5560A">
        <w:rPr>
          <w:color w:val="222222"/>
          <w:sz w:val="28"/>
          <w:szCs w:val="28"/>
          <w:lang w:val="uk-UA"/>
        </w:rPr>
        <w:t>5.</w:t>
      </w:r>
      <w:r w:rsidRPr="00E5560A">
        <w:rPr>
          <w:color w:val="222222"/>
          <w:sz w:val="28"/>
          <w:szCs w:val="28"/>
          <w:lang w:val="uk-UA"/>
        </w:rPr>
        <w:tab/>
        <w:t>Програми вступного фахового випробування для здобуття ступеня магістра за спеціальністю 204</w:t>
      </w:r>
      <w:r w:rsidRPr="00E5560A">
        <w:rPr>
          <w:color w:val="222222"/>
          <w:sz w:val="28"/>
          <w:szCs w:val="28"/>
          <w:lang w:val="uk-UA"/>
        </w:rPr>
        <w:tab/>
        <w:t>«Технологія виробництва і переробки продукції тваринництва.</w:t>
      </w:r>
    </w:p>
    <w:p w:rsidR="00E5560A" w:rsidRPr="00E5560A" w:rsidRDefault="00E5560A" w:rsidP="00E5560A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E5560A">
        <w:rPr>
          <w:color w:val="222222"/>
          <w:sz w:val="28"/>
          <w:szCs w:val="28"/>
          <w:lang w:val="uk-UA"/>
        </w:rPr>
        <w:t>6.</w:t>
      </w:r>
      <w:r w:rsidRPr="00E5560A">
        <w:rPr>
          <w:color w:val="222222"/>
          <w:sz w:val="28"/>
          <w:szCs w:val="28"/>
          <w:lang w:val="uk-UA"/>
        </w:rPr>
        <w:tab/>
        <w:t>Програми вступного фахового випробування для здобут</w:t>
      </w:r>
      <w:r>
        <w:rPr>
          <w:color w:val="222222"/>
          <w:sz w:val="28"/>
          <w:szCs w:val="28"/>
          <w:lang w:val="uk-UA"/>
        </w:rPr>
        <w:t>т</w:t>
      </w:r>
      <w:r w:rsidRPr="00E5560A">
        <w:rPr>
          <w:color w:val="222222"/>
          <w:sz w:val="28"/>
          <w:szCs w:val="28"/>
          <w:lang w:val="uk-UA"/>
        </w:rPr>
        <w:t>я ступеня магістра за спеціальністю 181 «Харчові технології».</w:t>
      </w:r>
    </w:p>
    <w:p w:rsidR="00E5560A" w:rsidRPr="00E5560A" w:rsidRDefault="00E5560A" w:rsidP="00E5560A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E5560A">
        <w:rPr>
          <w:color w:val="222222"/>
          <w:sz w:val="28"/>
          <w:szCs w:val="28"/>
          <w:lang w:val="uk-UA"/>
        </w:rPr>
        <w:t>7.</w:t>
      </w:r>
      <w:r w:rsidRPr="00E5560A">
        <w:rPr>
          <w:color w:val="222222"/>
          <w:sz w:val="28"/>
          <w:szCs w:val="28"/>
          <w:lang w:val="uk-UA"/>
        </w:rPr>
        <w:tab/>
        <w:t xml:space="preserve"> Програми вступного фахового випробування для здобуття ступеня магістра за спеціальністю 207 «Водні біоресурси та аквакультура».</w:t>
      </w:r>
    </w:p>
    <w:p w:rsidR="00E5560A" w:rsidRPr="00E5560A" w:rsidRDefault="00E5560A" w:rsidP="00E5560A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E5560A">
        <w:rPr>
          <w:color w:val="222222"/>
          <w:sz w:val="28"/>
          <w:szCs w:val="28"/>
          <w:lang w:val="uk-UA"/>
        </w:rPr>
        <w:t>8.</w:t>
      </w:r>
      <w:r w:rsidRPr="00E5560A">
        <w:rPr>
          <w:color w:val="222222"/>
          <w:sz w:val="28"/>
          <w:szCs w:val="28"/>
          <w:lang w:val="uk-UA"/>
        </w:rPr>
        <w:tab/>
        <w:t>Програми вступного фахового випробування для здобуття ступеня магістра за спеціальністю 208 «</w:t>
      </w:r>
      <w:proofErr w:type="spellStart"/>
      <w:r w:rsidRPr="00E5560A">
        <w:rPr>
          <w:color w:val="222222"/>
          <w:sz w:val="28"/>
          <w:szCs w:val="28"/>
          <w:lang w:val="uk-UA"/>
        </w:rPr>
        <w:t>Агроінженерія</w:t>
      </w:r>
      <w:proofErr w:type="spellEnd"/>
      <w:r w:rsidRPr="00E5560A">
        <w:rPr>
          <w:color w:val="222222"/>
          <w:sz w:val="28"/>
          <w:szCs w:val="28"/>
          <w:lang w:val="uk-UA"/>
        </w:rPr>
        <w:t>».</w:t>
      </w:r>
    </w:p>
    <w:p w:rsidR="00E5560A" w:rsidRPr="00E5560A" w:rsidRDefault="00E5560A" w:rsidP="00E5560A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E5560A">
        <w:rPr>
          <w:color w:val="222222"/>
          <w:sz w:val="28"/>
          <w:szCs w:val="28"/>
          <w:lang w:val="uk-UA"/>
        </w:rPr>
        <w:t>9.</w:t>
      </w:r>
      <w:r w:rsidRPr="00E5560A">
        <w:rPr>
          <w:color w:val="222222"/>
          <w:sz w:val="28"/>
          <w:szCs w:val="28"/>
          <w:lang w:val="uk-UA"/>
        </w:rPr>
        <w:tab/>
        <w:t xml:space="preserve">  Програми вступного  фахового випробування для здобуття ступеня магістра за спеціальністю 141 «Електроенергетика, електротехніка та електромеханіка».</w:t>
      </w:r>
    </w:p>
    <w:p w:rsidR="00E5560A" w:rsidRPr="00E5560A" w:rsidRDefault="00E5560A" w:rsidP="00E5560A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E5560A">
        <w:rPr>
          <w:color w:val="222222"/>
          <w:sz w:val="28"/>
          <w:szCs w:val="28"/>
          <w:lang w:val="uk-UA"/>
        </w:rPr>
        <w:t>10.</w:t>
      </w:r>
      <w:r w:rsidRPr="00E5560A">
        <w:rPr>
          <w:color w:val="222222"/>
          <w:sz w:val="28"/>
          <w:szCs w:val="28"/>
          <w:lang w:val="uk-UA"/>
        </w:rPr>
        <w:tab/>
        <w:t xml:space="preserve">  Програми вступного фахового випробування для здобуття ступеня магістра за спеціальністю 133 «Галузеве машинобудування».</w:t>
      </w:r>
    </w:p>
    <w:p w:rsidR="00E5560A" w:rsidRPr="00E5560A" w:rsidRDefault="00E5560A" w:rsidP="00E5560A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E5560A">
        <w:rPr>
          <w:color w:val="222222"/>
          <w:sz w:val="28"/>
          <w:szCs w:val="28"/>
          <w:lang w:val="uk-UA"/>
        </w:rPr>
        <w:t>11.</w:t>
      </w:r>
      <w:r w:rsidRPr="00E5560A">
        <w:rPr>
          <w:color w:val="222222"/>
          <w:sz w:val="28"/>
          <w:szCs w:val="28"/>
          <w:lang w:val="uk-UA"/>
        </w:rPr>
        <w:tab/>
        <w:t>Програми вступного фахового випробування для здобуття ступеня магістра за спеціальністю 071 «Облік і оподаткування».</w:t>
      </w:r>
    </w:p>
    <w:p w:rsidR="00E5560A" w:rsidRPr="00E5560A" w:rsidRDefault="00E5560A" w:rsidP="00E5560A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E5560A">
        <w:rPr>
          <w:color w:val="222222"/>
          <w:sz w:val="28"/>
          <w:szCs w:val="28"/>
          <w:lang w:val="uk-UA"/>
        </w:rPr>
        <w:t>12.</w:t>
      </w:r>
      <w:r w:rsidRPr="00E5560A">
        <w:rPr>
          <w:color w:val="222222"/>
          <w:sz w:val="28"/>
          <w:szCs w:val="28"/>
          <w:lang w:val="uk-UA"/>
        </w:rPr>
        <w:tab/>
        <w:t>Програми вступного фахового випробування для здобуття ступеня магістра за спеціальністю 072 «Фінанси, банківська справа та страхування».</w:t>
      </w:r>
    </w:p>
    <w:p w:rsidR="00E5560A" w:rsidRPr="00E5560A" w:rsidRDefault="00E5560A" w:rsidP="00E5560A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E5560A">
        <w:rPr>
          <w:color w:val="222222"/>
          <w:sz w:val="28"/>
          <w:szCs w:val="28"/>
          <w:lang w:val="uk-UA"/>
        </w:rPr>
        <w:t>13.</w:t>
      </w:r>
      <w:r w:rsidRPr="00E5560A">
        <w:rPr>
          <w:color w:val="222222"/>
          <w:sz w:val="28"/>
          <w:szCs w:val="28"/>
          <w:lang w:val="uk-UA"/>
        </w:rPr>
        <w:tab/>
        <w:t xml:space="preserve">  Програми  вступного фахового випробування для здобуття ступеня магістра за спеціальністю  051 «Економіка».</w:t>
      </w:r>
    </w:p>
    <w:p w:rsidR="00E5560A" w:rsidRPr="00E5560A" w:rsidRDefault="00E5560A" w:rsidP="00E5560A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E5560A">
        <w:rPr>
          <w:color w:val="222222"/>
          <w:sz w:val="28"/>
          <w:szCs w:val="28"/>
          <w:lang w:val="uk-UA"/>
        </w:rPr>
        <w:t>14.</w:t>
      </w:r>
      <w:r w:rsidRPr="00E5560A">
        <w:rPr>
          <w:color w:val="222222"/>
          <w:sz w:val="28"/>
          <w:szCs w:val="28"/>
          <w:lang w:val="uk-UA"/>
        </w:rPr>
        <w:tab/>
        <w:t>Програми  вступного фахового випробування для здобуття ступеня магістра за спеціальністю  242 «Туризм».</w:t>
      </w:r>
    </w:p>
    <w:p w:rsidR="00E5560A" w:rsidRPr="00E5560A" w:rsidRDefault="00E5560A" w:rsidP="00E5560A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E5560A">
        <w:rPr>
          <w:color w:val="222222"/>
          <w:sz w:val="28"/>
          <w:szCs w:val="28"/>
          <w:lang w:val="uk-UA"/>
        </w:rPr>
        <w:t>15.</w:t>
      </w:r>
      <w:r w:rsidRPr="00E5560A">
        <w:rPr>
          <w:color w:val="222222"/>
          <w:sz w:val="28"/>
          <w:szCs w:val="28"/>
          <w:lang w:val="uk-UA"/>
        </w:rPr>
        <w:tab/>
        <w:t>Програми вступного фахового випробування для здобуття ступеня магістра за спеціальністю  241 «Готельно-ресторанна справа».</w:t>
      </w:r>
    </w:p>
    <w:p w:rsidR="00E5560A" w:rsidRPr="00E5560A" w:rsidRDefault="00E5560A" w:rsidP="00E5560A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E5560A">
        <w:rPr>
          <w:color w:val="222222"/>
          <w:sz w:val="28"/>
          <w:szCs w:val="28"/>
          <w:lang w:val="uk-UA"/>
        </w:rPr>
        <w:t>16.</w:t>
      </w:r>
      <w:r w:rsidRPr="00E5560A">
        <w:rPr>
          <w:color w:val="222222"/>
          <w:sz w:val="28"/>
          <w:szCs w:val="28"/>
          <w:lang w:val="uk-UA"/>
        </w:rPr>
        <w:tab/>
        <w:t>Програми  вступного  фахового  випробування  для здобуття ступеня магістра за спеціальністю 073 «Менеджмент».</w:t>
      </w:r>
    </w:p>
    <w:p w:rsidR="00E5560A" w:rsidRPr="00E5560A" w:rsidRDefault="00E5560A" w:rsidP="00E5560A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E5560A">
        <w:rPr>
          <w:color w:val="222222"/>
          <w:sz w:val="28"/>
          <w:szCs w:val="28"/>
          <w:lang w:val="uk-UA"/>
        </w:rPr>
        <w:t>17.</w:t>
      </w:r>
      <w:r w:rsidRPr="00E5560A">
        <w:rPr>
          <w:color w:val="222222"/>
          <w:sz w:val="28"/>
          <w:szCs w:val="28"/>
          <w:lang w:val="uk-UA"/>
        </w:rPr>
        <w:tab/>
        <w:t>Програми вступного фахового випробування для здобуття ступеня магістра спеціальністю 074 «Публічне управління та адміністрування».</w:t>
      </w:r>
    </w:p>
    <w:p w:rsidR="00E5560A" w:rsidRPr="00E5560A" w:rsidRDefault="00E5560A" w:rsidP="00E5560A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E5560A">
        <w:rPr>
          <w:color w:val="222222"/>
          <w:sz w:val="28"/>
          <w:szCs w:val="28"/>
          <w:lang w:val="uk-UA"/>
        </w:rPr>
        <w:lastRenderedPageBreak/>
        <w:t>18.</w:t>
      </w:r>
      <w:r w:rsidRPr="00E5560A">
        <w:rPr>
          <w:color w:val="222222"/>
          <w:sz w:val="28"/>
          <w:szCs w:val="28"/>
          <w:lang w:val="uk-UA"/>
        </w:rPr>
        <w:tab/>
        <w:t>Програми</w:t>
      </w:r>
      <w:r w:rsidRPr="00E5560A">
        <w:rPr>
          <w:color w:val="222222"/>
          <w:sz w:val="28"/>
          <w:szCs w:val="28"/>
          <w:lang w:val="uk-UA"/>
        </w:rPr>
        <w:tab/>
        <w:t xml:space="preserve"> вступного екзамену з дисципліни</w:t>
      </w:r>
      <w:r w:rsidRPr="00E5560A">
        <w:rPr>
          <w:color w:val="222222"/>
          <w:sz w:val="28"/>
          <w:szCs w:val="28"/>
          <w:lang w:val="uk-UA"/>
        </w:rPr>
        <w:tab/>
        <w:t xml:space="preserve"> «Іноземна мова (англійська)» для здобуття ступеня магістра.</w:t>
      </w:r>
    </w:p>
    <w:p w:rsidR="00E5560A" w:rsidRPr="00E5560A" w:rsidRDefault="00E5560A" w:rsidP="00E5560A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E5560A">
        <w:rPr>
          <w:color w:val="222222"/>
          <w:sz w:val="28"/>
          <w:szCs w:val="28"/>
          <w:lang w:val="uk-UA"/>
        </w:rPr>
        <w:t>19.</w:t>
      </w:r>
      <w:r w:rsidRPr="00E5560A">
        <w:rPr>
          <w:color w:val="222222"/>
          <w:sz w:val="28"/>
          <w:szCs w:val="28"/>
          <w:lang w:val="uk-UA"/>
        </w:rPr>
        <w:tab/>
        <w:t xml:space="preserve">Програми </w:t>
      </w:r>
      <w:r w:rsidRPr="00E5560A">
        <w:rPr>
          <w:color w:val="222222"/>
          <w:sz w:val="28"/>
          <w:szCs w:val="28"/>
          <w:lang w:val="uk-UA"/>
        </w:rPr>
        <w:tab/>
        <w:t>вступного екзамену з дисципліни «Іноземна мова (німецька)» для здобуття ступеня магістра.</w:t>
      </w:r>
    </w:p>
    <w:p w:rsidR="00E5560A" w:rsidRPr="00E5560A" w:rsidRDefault="00E5560A" w:rsidP="00E5560A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E5560A">
        <w:rPr>
          <w:color w:val="222222"/>
          <w:sz w:val="28"/>
          <w:szCs w:val="28"/>
          <w:lang w:val="uk-UA"/>
        </w:rPr>
        <w:t>20.</w:t>
      </w:r>
      <w:r w:rsidRPr="00E5560A">
        <w:rPr>
          <w:color w:val="222222"/>
          <w:sz w:val="28"/>
          <w:szCs w:val="28"/>
          <w:lang w:val="uk-UA"/>
        </w:rPr>
        <w:tab/>
        <w:t xml:space="preserve">Програми </w:t>
      </w:r>
      <w:r w:rsidRPr="00E5560A">
        <w:rPr>
          <w:color w:val="222222"/>
          <w:sz w:val="28"/>
          <w:szCs w:val="28"/>
          <w:lang w:val="uk-UA"/>
        </w:rPr>
        <w:tab/>
        <w:t>вступного екзамену з дисципліни «Іноземна мова (французька)» д</w:t>
      </w:r>
      <w:r>
        <w:rPr>
          <w:color w:val="222222"/>
          <w:sz w:val="28"/>
          <w:szCs w:val="28"/>
          <w:lang w:val="uk-UA"/>
        </w:rPr>
        <w:t>ля</w:t>
      </w:r>
      <w:r w:rsidRPr="00E5560A">
        <w:rPr>
          <w:color w:val="222222"/>
          <w:sz w:val="28"/>
          <w:szCs w:val="28"/>
          <w:lang w:val="uk-UA"/>
        </w:rPr>
        <w:t xml:space="preserve"> здобуття ступеня магістра.</w:t>
      </w:r>
    </w:p>
    <w:p w:rsidR="00E5560A" w:rsidRPr="00E5560A" w:rsidRDefault="00E5560A" w:rsidP="00E5560A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E5560A">
        <w:rPr>
          <w:color w:val="222222"/>
          <w:sz w:val="28"/>
          <w:szCs w:val="28"/>
          <w:lang w:val="uk-UA"/>
        </w:rPr>
        <w:t>21.</w:t>
      </w:r>
      <w:r w:rsidRPr="00E5560A">
        <w:rPr>
          <w:color w:val="222222"/>
          <w:sz w:val="28"/>
          <w:szCs w:val="28"/>
          <w:lang w:val="uk-UA"/>
        </w:rPr>
        <w:tab/>
        <w:t>Критерії оцінювання фахових вступних випробувань вступного іспиту з іноземної мови.</w:t>
      </w:r>
    </w:p>
    <w:p w:rsidR="00E5560A" w:rsidRPr="00E5560A" w:rsidRDefault="00E5560A" w:rsidP="00E5560A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E5560A">
        <w:rPr>
          <w:color w:val="222222"/>
          <w:sz w:val="28"/>
          <w:szCs w:val="28"/>
          <w:lang w:val="uk-UA"/>
        </w:rPr>
        <w:t>22.</w:t>
      </w:r>
      <w:r w:rsidRPr="00E5560A">
        <w:rPr>
          <w:color w:val="222222"/>
          <w:sz w:val="28"/>
          <w:szCs w:val="28"/>
          <w:lang w:val="uk-UA"/>
        </w:rPr>
        <w:tab/>
        <w:t>Положення про фахові атестаційні комісії Вінницького національного аграрного університету.</w:t>
      </w:r>
    </w:p>
    <w:p w:rsidR="00E5560A" w:rsidRPr="00E5560A" w:rsidRDefault="00E5560A" w:rsidP="00E5560A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E5560A">
        <w:rPr>
          <w:color w:val="222222"/>
          <w:sz w:val="28"/>
          <w:szCs w:val="28"/>
          <w:lang w:val="uk-UA"/>
        </w:rPr>
        <w:t>23.</w:t>
      </w:r>
      <w:r w:rsidRPr="00E5560A">
        <w:rPr>
          <w:color w:val="222222"/>
          <w:sz w:val="28"/>
          <w:szCs w:val="28"/>
          <w:lang w:val="uk-UA"/>
        </w:rPr>
        <w:tab/>
        <w:t>Положення про апеляційну комісію Вінницького національного аграрного університету.</w:t>
      </w:r>
    </w:p>
    <w:p w:rsidR="00E5560A" w:rsidRPr="00E5560A" w:rsidRDefault="00E5560A" w:rsidP="00E5560A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E5560A">
        <w:rPr>
          <w:color w:val="222222"/>
          <w:sz w:val="28"/>
          <w:szCs w:val="28"/>
          <w:lang w:val="uk-UA"/>
        </w:rPr>
        <w:t>24.</w:t>
      </w:r>
      <w:r w:rsidRPr="00E5560A">
        <w:rPr>
          <w:color w:val="222222"/>
          <w:sz w:val="28"/>
          <w:szCs w:val="28"/>
          <w:lang w:val="uk-UA"/>
        </w:rPr>
        <w:tab/>
        <w:t>Положення про вибіркову комісію Вінницького національного аграрного університету.</w:t>
      </w:r>
    </w:p>
    <w:p w:rsidR="00E5560A" w:rsidRPr="00E5560A" w:rsidRDefault="00E5560A" w:rsidP="00E5560A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E5560A">
        <w:rPr>
          <w:color w:val="222222"/>
          <w:sz w:val="28"/>
          <w:szCs w:val="28"/>
          <w:lang w:val="uk-UA"/>
        </w:rPr>
        <w:t>25.</w:t>
      </w:r>
      <w:r w:rsidRPr="00E5560A">
        <w:rPr>
          <w:color w:val="222222"/>
          <w:sz w:val="28"/>
          <w:szCs w:val="28"/>
          <w:lang w:val="uk-UA"/>
        </w:rPr>
        <w:tab/>
        <w:t>Положення про предметні екзаменаційні комісії та проведення співбесід Вінницького національного аграрного університету.</w:t>
      </w:r>
    </w:p>
    <w:p w:rsidR="00E5560A" w:rsidRPr="00E5560A" w:rsidRDefault="00E5560A" w:rsidP="00E5560A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E5560A">
        <w:rPr>
          <w:color w:val="222222"/>
          <w:sz w:val="28"/>
          <w:szCs w:val="28"/>
          <w:lang w:val="uk-UA"/>
        </w:rPr>
        <w:t>26.</w:t>
      </w:r>
      <w:r w:rsidRPr="00E5560A">
        <w:rPr>
          <w:color w:val="222222"/>
          <w:sz w:val="28"/>
          <w:szCs w:val="28"/>
          <w:lang w:val="uk-UA"/>
        </w:rPr>
        <w:tab/>
        <w:t>Положення про всеукраїнські олімпіади Вінницького національного аграрного університету для професійної орієнтації вступників на основі повної загальної середньої освіти.</w:t>
      </w:r>
    </w:p>
    <w:p w:rsidR="00E5560A" w:rsidRDefault="00E5560A" w:rsidP="00E5560A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E5560A">
        <w:rPr>
          <w:color w:val="222222"/>
          <w:sz w:val="28"/>
          <w:szCs w:val="28"/>
          <w:lang w:val="uk-UA"/>
        </w:rPr>
        <w:t>27.</w:t>
      </w:r>
      <w:r w:rsidRPr="00E5560A">
        <w:rPr>
          <w:color w:val="222222"/>
          <w:sz w:val="28"/>
          <w:szCs w:val="28"/>
          <w:lang w:val="uk-UA"/>
        </w:rPr>
        <w:tab/>
        <w:t>Положення про порядок переведення студентів та поновлення відрахованих осіб у ВНАУ</w:t>
      </w:r>
      <w:r>
        <w:rPr>
          <w:color w:val="222222"/>
          <w:sz w:val="28"/>
          <w:szCs w:val="28"/>
          <w:lang w:val="uk-UA"/>
        </w:rPr>
        <w:t>.</w:t>
      </w:r>
    </w:p>
    <w:p w:rsidR="00D42BA9" w:rsidRDefault="00D42BA9" w:rsidP="00E5560A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</w:p>
    <w:p w:rsidR="00E5560A" w:rsidRPr="00E5560A" w:rsidRDefault="0085765E" w:rsidP="007E32DE">
      <w:pPr>
        <w:shd w:val="clear" w:color="auto" w:fill="FFFFFF"/>
        <w:tabs>
          <w:tab w:val="left" w:pos="851"/>
          <w:tab w:val="left" w:pos="1134"/>
        </w:tabs>
        <w:jc w:val="both"/>
        <w:rPr>
          <w:i/>
          <w:color w:val="222222"/>
          <w:sz w:val="28"/>
          <w:szCs w:val="28"/>
          <w:lang w:val="uk-UA"/>
        </w:rPr>
      </w:pPr>
      <w:r w:rsidRPr="0085765E">
        <w:rPr>
          <w:b/>
          <w:color w:val="222222"/>
          <w:sz w:val="28"/>
          <w:szCs w:val="28"/>
          <w:lang w:val="uk-UA"/>
        </w:rPr>
        <w:t>10</w:t>
      </w:r>
      <w:r w:rsidR="00E5560A">
        <w:rPr>
          <w:i/>
          <w:color w:val="222222"/>
          <w:sz w:val="28"/>
          <w:szCs w:val="28"/>
          <w:lang w:val="uk-UA"/>
        </w:rPr>
        <w:t xml:space="preserve">. </w:t>
      </w:r>
      <w:r w:rsidR="00E5560A" w:rsidRPr="00E5560A">
        <w:rPr>
          <w:b/>
          <w:color w:val="222222"/>
          <w:sz w:val="28"/>
          <w:szCs w:val="28"/>
          <w:lang w:val="uk-UA"/>
        </w:rPr>
        <w:t>Про рекомендацію до друку:</w:t>
      </w:r>
    </w:p>
    <w:p w:rsidR="008635F3" w:rsidRPr="003E7CAF" w:rsidRDefault="004A6188" w:rsidP="007E32DE">
      <w:pPr>
        <w:pStyle w:val="a3"/>
        <w:numPr>
          <w:ilvl w:val="0"/>
          <w:numId w:val="6"/>
        </w:numPr>
        <w:tabs>
          <w:tab w:val="left" w:pos="567"/>
        </w:tabs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proofErr w:type="spellStart"/>
      <w:r w:rsidR="008635F3" w:rsidRPr="008635F3">
        <w:rPr>
          <w:sz w:val="28"/>
          <w:szCs w:val="28"/>
        </w:rPr>
        <w:t>омеру</w:t>
      </w:r>
      <w:proofErr w:type="spellEnd"/>
      <w:r w:rsidR="008635F3" w:rsidRPr="008635F3">
        <w:rPr>
          <w:sz w:val="28"/>
          <w:szCs w:val="28"/>
        </w:rPr>
        <w:t xml:space="preserve"> </w:t>
      </w:r>
      <w:proofErr w:type="spellStart"/>
      <w:r w:rsidR="008635F3" w:rsidRPr="008635F3">
        <w:rPr>
          <w:sz w:val="28"/>
          <w:szCs w:val="28"/>
        </w:rPr>
        <w:t>Всеукраїнського</w:t>
      </w:r>
      <w:proofErr w:type="spellEnd"/>
      <w:r w:rsidR="008635F3" w:rsidRPr="008635F3">
        <w:rPr>
          <w:sz w:val="28"/>
          <w:szCs w:val="28"/>
        </w:rPr>
        <w:t xml:space="preserve"> </w:t>
      </w:r>
      <w:proofErr w:type="spellStart"/>
      <w:r w:rsidR="008635F3" w:rsidRPr="008635F3">
        <w:rPr>
          <w:sz w:val="28"/>
          <w:szCs w:val="28"/>
        </w:rPr>
        <w:t>науково-технічного</w:t>
      </w:r>
      <w:proofErr w:type="spellEnd"/>
      <w:r w:rsidR="008635F3" w:rsidRPr="008635F3">
        <w:rPr>
          <w:sz w:val="28"/>
          <w:szCs w:val="28"/>
        </w:rPr>
        <w:t xml:space="preserve"> журналу «</w:t>
      </w:r>
      <w:proofErr w:type="spellStart"/>
      <w:r w:rsidR="008635F3" w:rsidRPr="008635F3">
        <w:rPr>
          <w:sz w:val="28"/>
          <w:szCs w:val="28"/>
        </w:rPr>
        <w:t>Вібрації</w:t>
      </w:r>
      <w:proofErr w:type="spellEnd"/>
      <w:r w:rsidR="008635F3" w:rsidRPr="008635F3">
        <w:rPr>
          <w:sz w:val="28"/>
          <w:szCs w:val="28"/>
        </w:rPr>
        <w:t xml:space="preserve"> в </w:t>
      </w:r>
      <w:proofErr w:type="spellStart"/>
      <w:r w:rsidR="008635F3" w:rsidRPr="008635F3">
        <w:rPr>
          <w:sz w:val="28"/>
          <w:szCs w:val="28"/>
        </w:rPr>
        <w:t>техніці</w:t>
      </w:r>
      <w:proofErr w:type="spellEnd"/>
      <w:r w:rsidR="008635F3" w:rsidRPr="008635F3">
        <w:rPr>
          <w:sz w:val="28"/>
          <w:szCs w:val="28"/>
        </w:rPr>
        <w:t xml:space="preserve"> та </w:t>
      </w:r>
      <w:proofErr w:type="spellStart"/>
      <w:r w:rsidR="008635F3" w:rsidRPr="008635F3">
        <w:rPr>
          <w:sz w:val="28"/>
          <w:szCs w:val="28"/>
        </w:rPr>
        <w:t>технологіях</w:t>
      </w:r>
      <w:proofErr w:type="spellEnd"/>
      <w:r w:rsidR="008635F3" w:rsidRPr="008635F3">
        <w:rPr>
          <w:sz w:val="28"/>
          <w:szCs w:val="28"/>
        </w:rPr>
        <w:t>» (№</w:t>
      </w:r>
      <w:r w:rsidR="003E7CAF">
        <w:rPr>
          <w:sz w:val="28"/>
          <w:szCs w:val="28"/>
          <w:lang w:val="uk-UA"/>
        </w:rPr>
        <w:t>1</w:t>
      </w:r>
      <w:r w:rsidR="008635F3" w:rsidRPr="008635F3">
        <w:rPr>
          <w:sz w:val="28"/>
          <w:szCs w:val="28"/>
        </w:rPr>
        <w:t>, (</w:t>
      </w:r>
      <w:r w:rsidR="003E7CAF">
        <w:rPr>
          <w:sz w:val="28"/>
          <w:szCs w:val="28"/>
          <w:lang w:val="uk-UA"/>
        </w:rPr>
        <w:t>100</w:t>
      </w:r>
      <w:r w:rsidR="008635F3" w:rsidRPr="008635F3">
        <w:rPr>
          <w:sz w:val="28"/>
          <w:szCs w:val="28"/>
        </w:rPr>
        <w:t>), 202</w:t>
      </w:r>
      <w:r w:rsidR="003E7CAF">
        <w:rPr>
          <w:sz w:val="28"/>
          <w:szCs w:val="28"/>
          <w:lang w:val="uk-UA"/>
        </w:rPr>
        <w:t>1</w:t>
      </w:r>
      <w:r w:rsidR="008635F3" w:rsidRPr="008635F3">
        <w:rPr>
          <w:sz w:val="28"/>
          <w:szCs w:val="28"/>
        </w:rPr>
        <w:t>).</w:t>
      </w:r>
    </w:p>
    <w:p w:rsidR="003E7CAF" w:rsidRPr="003E7CAF" w:rsidRDefault="004A6188" w:rsidP="007E32DE">
      <w:pPr>
        <w:pStyle w:val="a3"/>
        <w:numPr>
          <w:ilvl w:val="0"/>
          <w:numId w:val="6"/>
        </w:numPr>
        <w:tabs>
          <w:tab w:val="left" w:pos="567"/>
        </w:tabs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</w:t>
      </w:r>
      <w:proofErr w:type="spellStart"/>
      <w:r w:rsidR="003E7CAF" w:rsidRPr="008635F3">
        <w:rPr>
          <w:sz w:val="28"/>
          <w:szCs w:val="28"/>
        </w:rPr>
        <w:t>омеру</w:t>
      </w:r>
      <w:proofErr w:type="spellEnd"/>
      <w:r w:rsidR="003E7CAF" w:rsidRPr="008635F3">
        <w:rPr>
          <w:sz w:val="28"/>
          <w:szCs w:val="28"/>
        </w:rPr>
        <w:t xml:space="preserve"> </w:t>
      </w:r>
      <w:proofErr w:type="spellStart"/>
      <w:r w:rsidR="003E7CAF" w:rsidRPr="008635F3">
        <w:rPr>
          <w:sz w:val="28"/>
          <w:szCs w:val="28"/>
        </w:rPr>
        <w:t>Всеукраїнського</w:t>
      </w:r>
      <w:proofErr w:type="spellEnd"/>
      <w:r w:rsidR="003E7CAF" w:rsidRPr="008635F3">
        <w:rPr>
          <w:sz w:val="28"/>
          <w:szCs w:val="28"/>
        </w:rPr>
        <w:t xml:space="preserve"> </w:t>
      </w:r>
      <w:proofErr w:type="spellStart"/>
      <w:r w:rsidR="003E7CAF" w:rsidRPr="008635F3">
        <w:rPr>
          <w:sz w:val="28"/>
          <w:szCs w:val="28"/>
        </w:rPr>
        <w:t>науково-технічного</w:t>
      </w:r>
      <w:proofErr w:type="spellEnd"/>
      <w:r w:rsidR="003E7CAF" w:rsidRPr="008635F3">
        <w:rPr>
          <w:sz w:val="28"/>
          <w:szCs w:val="28"/>
        </w:rPr>
        <w:t xml:space="preserve"> журналу «</w:t>
      </w:r>
      <w:r w:rsidR="003E7CAF">
        <w:rPr>
          <w:sz w:val="28"/>
          <w:szCs w:val="28"/>
          <w:lang w:val="uk-UA"/>
        </w:rPr>
        <w:t>Техніка, енергетика, транспорт АПК</w:t>
      </w:r>
      <w:r w:rsidR="003E7CAF" w:rsidRPr="008635F3">
        <w:rPr>
          <w:sz w:val="28"/>
          <w:szCs w:val="28"/>
        </w:rPr>
        <w:t>» (№</w:t>
      </w:r>
      <w:r w:rsidR="003E7CAF">
        <w:rPr>
          <w:sz w:val="28"/>
          <w:szCs w:val="28"/>
          <w:lang w:val="uk-UA"/>
        </w:rPr>
        <w:t>1</w:t>
      </w:r>
      <w:r w:rsidR="003E7CAF" w:rsidRPr="008635F3">
        <w:rPr>
          <w:sz w:val="28"/>
          <w:szCs w:val="28"/>
        </w:rPr>
        <w:t>, (</w:t>
      </w:r>
      <w:r w:rsidR="003E7CAF">
        <w:rPr>
          <w:sz w:val="28"/>
          <w:szCs w:val="28"/>
          <w:lang w:val="uk-UA"/>
        </w:rPr>
        <w:t>112</w:t>
      </w:r>
      <w:r w:rsidR="003E7CAF" w:rsidRPr="008635F3">
        <w:rPr>
          <w:sz w:val="28"/>
          <w:szCs w:val="28"/>
        </w:rPr>
        <w:t>), 202</w:t>
      </w:r>
      <w:r w:rsidR="003E7CAF">
        <w:rPr>
          <w:sz w:val="28"/>
          <w:szCs w:val="28"/>
          <w:lang w:val="uk-UA"/>
        </w:rPr>
        <w:t>1</w:t>
      </w:r>
      <w:r w:rsidR="003E7CAF" w:rsidRPr="008635F3">
        <w:rPr>
          <w:sz w:val="28"/>
          <w:szCs w:val="28"/>
        </w:rPr>
        <w:t>).</w:t>
      </w:r>
    </w:p>
    <w:p w:rsidR="003E7CAF" w:rsidRPr="00DD46E6" w:rsidRDefault="003E7CAF" w:rsidP="007E32DE">
      <w:pPr>
        <w:pStyle w:val="a3"/>
        <w:numPr>
          <w:ilvl w:val="0"/>
          <w:numId w:val="6"/>
        </w:numPr>
        <w:tabs>
          <w:tab w:val="left" w:pos="567"/>
        </w:tabs>
        <w:ind w:left="0" w:right="-2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Збірника наукових праць «Сільське господарство та лісівництво»</w:t>
      </w:r>
      <w:r w:rsidRPr="003E7CAF">
        <w:rPr>
          <w:sz w:val="28"/>
          <w:szCs w:val="28"/>
        </w:rPr>
        <w:t xml:space="preserve"> </w:t>
      </w:r>
      <w:r w:rsidRPr="008635F3">
        <w:rPr>
          <w:sz w:val="28"/>
          <w:szCs w:val="28"/>
        </w:rPr>
        <w:t>(№</w:t>
      </w:r>
      <w:r>
        <w:rPr>
          <w:sz w:val="28"/>
          <w:szCs w:val="28"/>
          <w:lang w:val="uk-UA"/>
        </w:rPr>
        <w:t>1</w:t>
      </w:r>
      <w:r w:rsidRPr="008635F3">
        <w:rPr>
          <w:sz w:val="28"/>
          <w:szCs w:val="28"/>
        </w:rPr>
        <w:t>, (</w:t>
      </w:r>
      <w:r>
        <w:rPr>
          <w:sz w:val="28"/>
          <w:szCs w:val="28"/>
          <w:lang w:val="uk-UA"/>
        </w:rPr>
        <w:t>20</w:t>
      </w:r>
      <w:r w:rsidRPr="008635F3">
        <w:rPr>
          <w:sz w:val="28"/>
          <w:szCs w:val="28"/>
        </w:rPr>
        <w:t>), 202</w:t>
      </w:r>
      <w:r>
        <w:rPr>
          <w:sz w:val="28"/>
          <w:szCs w:val="28"/>
          <w:lang w:val="uk-UA"/>
        </w:rPr>
        <w:t>1</w:t>
      </w:r>
      <w:r w:rsidRPr="008635F3">
        <w:rPr>
          <w:sz w:val="28"/>
          <w:szCs w:val="28"/>
        </w:rPr>
        <w:t>).</w:t>
      </w:r>
    </w:p>
    <w:p w:rsidR="00DD46E6" w:rsidRDefault="00DD46E6" w:rsidP="007E32DE">
      <w:pPr>
        <w:pStyle w:val="a3"/>
        <w:numPr>
          <w:ilvl w:val="0"/>
          <w:numId w:val="6"/>
        </w:numPr>
        <w:tabs>
          <w:tab w:val="left" w:pos="567"/>
        </w:tabs>
        <w:ind w:left="0" w:right="-2" w:firstLine="0"/>
        <w:jc w:val="both"/>
        <w:rPr>
          <w:sz w:val="28"/>
          <w:szCs w:val="28"/>
          <w:lang w:val="uk-UA"/>
        </w:rPr>
      </w:pPr>
      <w:r w:rsidRPr="00DD46E6">
        <w:rPr>
          <w:b/>
          <w:sz w:val="28"/>
          <w:szCs w:val="28"/>
          <w:lang w:val="uk-UA"/>
        </w:rPr>
        <w:t>Навчального посібника</w:t>
      </w:r>
      <w:r>
        <w:rPr>
          <w:sz w:val="28"/>
          <w:szCs w:val="28"/>
          <w:lang w:val="uk-UA"/>
        </w:rPr>
        <w:t xml:space="preserve"> «Вища математика. Приклади та задачі. Автори: В.М. Дубчак, Л.І. Новицька, О.М.</w:t>
      </w:r>
      <w:proofErr w:type="spellStart"/>
      <w:r>
        <w:rPr>
          <w:sz w:val="28"/>
          <w:szCs w:val="28"/>
          <w:lang w:val="uk-UA"/>
        </w:rPr>
        <w:t>Дячинська</w:t>
      </w:r>
      <w:proofErr w:type="spellEnd"/>
      <w:r>
        <w:rPr>
          <w:sz w:val="28"/>
          <w:szCs w:val="28"/>
          <w:lang w:val="uk-UA"/>
        </w:rPr>
        <w:t>.</w:t>
      </w:r>
    </w:p>
    <w:p w:rsidR="00DD46E6" w:rsidRPr="00DD46E6" w:rsidRDefault="00DD46E6" w:rsidP="007E32DE">
      <w:pPr>
        <w:pStyle w:val="a3"/>
        <w:numPr>
          <w:ilvl w:val="0"/>
          <w:numId w:val="6"/>
        </w:numPr>
        <w:tabs>
          <w:tab w:val="left" w:pos="567"/>
        </w:tabs>
        <w:ind w:left="0" w:right="-2" w:firstLine="0"/>
        <w:jc w:val="both"/>
        <w:rPr>
          <w:sz w:val="28"/>
          <w:szCs w:val="28"/>
          <w:lang w:val="uk-UA"/>
        </w:rPr>
      </w:pPr>
      <w:r w:rsidRPr="00DD46E6">
        <w:rPr>
          <w:b/>
          <w:sz w:val="28"/>
          <w:szCs w:val="28"/>
          <w:lang w:val="uk-UA"/>
        </w:rPr>
        <w:t>Навчального посібника</w:t>
      </w:r>
      <w:r>
        <w:rPr>
          <w:sz w:val="28"/>
          <w:szCs w:val="28"/>
          <w:lang w:val="uk-UA"/>
        </w:rPr>
        <w:t xml:space="preserve"> «Мікропроцесорні системи управління». Автори: С.М. Цирульник, В.О.Денисюк.</w:t>
      </w:r>
    </w:p>
    <w:p w:rsidR="00DD46E6" w:rsidRPr="00DD46E6" w:rsidRDefault="00DD46E6" w:rsidP="007E32DE">
      <w:pPr>
        <w:pStyle w:val="a3"/>
        <w:numPr>
          <w:ilvl w:val="0"/>
          <w:numId w:val="6"/>
        </w:numPr>
        <w:tabs>
          <w:tab w:val="left" w:pos="567"/>
        </w:tabs>
        <w:ind w:left="0" w:right="-2" w:firstLine="0"/>
        <w:jc w:val="both"/>
        <w:rPr>
          <w:sz w:val="28"/>
          <w:szCs w:val="28"/>
          <w:lang w:val="uk-UA"/>
        </w:rPr>
      </w:pPr>
      <w:r w:rsidRPr="00DD46E6">
        <w:rPr>
          <w:b/>
          <w:sz w:val="28"/>
          <w:szCs w:val="28"/>
          <w:lang w:val="uk-UA"/>
        </w:rPr>
        <w:t xml:space="preserve">Монографії </w:t>
      </w:r>
      <w:r>
        <w:rPr>
          <w:sz w:val="28"/>
          <w:szCs w:val="28"/>
          <w:lang w:val="uk-UA"/>
        </w:rPr>
        <w:t xml:space="preserve">«Процеси та обладнання  для віброударного фільтрування вологих дисперсних середовищ». Автор: І.В. </w:t>
      </w:r>
      <w:proofErr w:type="spellStart"/>
      <w:r>
        <w:rPr>
          <w:sz w:val="28"/>
          <w:szCs w:val="28"/>
          <w:lang w:val="uk-UA"/>
        </w:rPr>
        <w:t>Севостьянов</w:t>
      </w:r>
      <w:proofErr w:type="spellEnd"/>
      <w:r>
        <w:rPr>
          <w:sz w:val="28"/>
          <w:szCs w:val="28"/>
          <w:lang w:val="uk-UA"/>
        </w:rPr>
        <w:t>.</w:t>
      </w:r>
    </w:p>
    <w:p w:rsidR="00E5560A" w:rsidRDefault="00E5560A" w:rsidP="00E21258">
      <w:pPr>
        <w:shd w:val="clear" w:color="auto" w:fill="FFFFFF"/>
        <w:tabs>
          <w:tab w:val="left" w:pos="851"/>
          <w:tab w:val="left" w:pos="1134"/>
        </w:tabs>
        <w:jc w:val="both"/>
        <w:rPr>
          <w:color w:val="222222"/>
          <w:sz w:val="28"/>
          <w:szCs w:val="28"/>
          <w:lang w:val="uk-UA"/>
        </w:rPr>
      </w:pPr>
    </w:p>
    <w:p w:rsidR="003E7CAF" w:rsidRDefault="003E7CAF" w:rsidP="00E21258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3E7CAF">
        <w:rPr>
          <w:b/>
          <w:color w:val="222222"/>
          <w:sz w:val="28"/>
          <w:szCs w:val="28"/>
          <w:lang w:val="uk-UA"/>
        </w:rPr>
        <w:t>11.</w:t>
      </w:r>
      <w:r>
        <w:rPr>
          <w:b/>
          <w:color w:val="222222"/>
          <w:sz w:val="28"/>
          <w:szCs w:val="28"/>
          <w:lang w:val="uk-UA"/>
        </w:rPr>
        <w:t xml:space="preserve"> </w:t>
      </w:r>
      <w:r w:rsidRPr="003E7CAF">
        <w:rPr>
          <w:color w:val="222222"/>
          <w:sz w:val="28"/>
          <w:szCs w:val="28"/>
          <w:lang w:val="uk-UA"/>
        </w:rPr>
        <w:t>Про перезатвердження теми дисертації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color w:val="222222"/>
          <w:sz w:val="28"/>
          <w:szCs w:val="28"/>
          <w:lang w:val="uk-UA"/>
        </w:rPr>
        <w:t>Разановій</w:t>
      </w:r>
      <w:proofErr w:type="spellEnd"/>
      <w:r>
        <w:rPr>
          <w:color w:val="222222"/>
          <w:sz w:val="28"/>
          <w:szCs w:val="28"/>
          <w:lang w:val="uk-UA"/>
        </w:rPr>
        <w:t xml:space="preserve"> Аллі Михайлівні, аспірантці четвертого року денної державної форми навчання зі спеціальності 201 – агрономія кафедри екології та охорони навколишнього середовища факультету агрономії та лісівництва у редакції: «Накопичення важких металів розторопшею плямистою </w:t>
      </w:r>
      <w:r w:rsidRPr="003E7CAF">
        <w:rPr>
          <w:i/>
          <w:color w:val="222222"/>
          <w:sz w:val="28"/>
          <w:szCs w:val="28"/>
          <w:lang w:val="uk-UA"/>
        </w:rPr>
        <w:t>(</w:t>
      </w:r>
      <w:proofErr w:type="spellStart"/>
      <w:r w:rsidRPr="003E7CAF">
        <w:rPr>
          <w:i/>
          <w:color w:val="222222"/>
          <w:sz w:val="28"/>
          <w:szCs w:val="28"/>
          <w:lang w:val="en-US"/>
        </w:rPr>
        <w:t>Silybum</w:t>
      </w:r>
      <w:proofErr w:type="spellEnd"/>
      <w:r w:rsidRPr="003E7CAF">
        <w:rPr>
          <w:i/>
          <w:color w:val="222222"/>
          <w:sz w:val="28"/>
          <w:szCs w:val="28"/>
          <w:lang w:val="uk-UA"/>
        </w:rPr>
        <w:t xml:space="preserve"> </w:t>
      </w:r>
      <w:proofErr w:type="spellStart"/>
      <w:r w:rsidRPr="003E7CAF">
        <w:rPr>
          <w:i/>
          <w:color w:val="222222"/>
          <w:sz w:val="28"/>
          <w:szCs w:val="28"/>
          <w:lang w:val="en-US"/>
        </w:rPr>
        <w:t>marianum</w:t>
      </w:r>
      <w:proofErr w:type="spellEnd"/>
      <w:r w:rsidRPr="003E7CAF">
        <w:rPr>
          <w:i/>
          <w:color w:val="222222"/>
          <w:sz w:val="28"/>
          <w:szCs w:val="28"/>
          <w:lang w:val="uk-UA"/>
        </w:rPr>
        <w:t xml:space="preserve"> </w:t>
      </w:r>
      <w:r w:rsidRPr="003E7CAF">
        <w:rPr>
          <w:i/>
          <w:color w:val="222222"/>
          <w:sz w:val="28"/>
          <w:szCs w:val="28"/>
          <w:lang w:val="en-US"/>
        </w:rPr>
        <w:t>L</w:t>
      </w:r>
      <w:r w:rsidRPr="003E7CAF">
        <w:rPr>
          <w:i/>
          <w:color w:val="222222"/>
          <w:sz w:val="28"/>
          <w:szCs w:val="28"/>
          <w:lang w:val="uk-UA"/>
        </w:rPr>
        <w:t>.)</w:t>
      </w:r>
      <w:r>
        <w:rPr>
          <w:color w:val="222222"/>
          <w:sz w:val="28"/>
          <w:szCs w:val="28"/>
          <w:lang w:val="uk-UA"/>
        </w:rPr>
        <w:t xml:space="preserve"> за її удобрення в умовах інтенсивного землеробства правобережного Лісостепу» у зв’язку із частковою зміною напряму дослідження. Призначити наукового керівника Ткачука Олександра Петровича, </w:t>
      </w:r>
      <w:r w:rsidR="00427C42">
        <w:rPr>
          <w:color w:val="222222"/>
          <w:sz w:val="28"/>
          <w:szCs w:val="28"/>
          <w:lang w:val="uk-UA"/>
        </w:rPr>
        <w:t xml:space="preserve">            </w:t>
      </w:r>
      <w:proofErr w:type="spellStart"/>
      <w:r w:rsidR="00296E7F">
        <w:rPr>
          <w:color w:val="222222"/>
          <w:sz w:val="28"/>
          <w:szCs w:val="28"/>
          <w:lang w:val="uk-UA"/>
        </w:rPr>
        <w:t>д.с.-г.н</w:t>
      </w:r>
      <w:proofErr w:type="spellEnd"/>
      <w:r w:rsidR="00427C42">
        <w:rPr>
          <w:color w:val="222222"/>
          <w:sz w:val="28"/>
          <w:szCs w:val="28"/>
          <w:lang w:val="uk-UA"/>
        </w:rPr>
        <w:t>.</w:t>
      </w:r>
      <w:r w:rsidR="00296E7F">
        <w:rPr>
          <w:color w:val="222222"/>
          <w:sz w:val="28"/>
          <w:szCs w:val="28"/>
          <w:lang w:val="uk-UA"/>
        </w:rPr>
        <w:t>, доцента кафедри</w:t>
      </w:r>
      <w:r w:rsidR="00296E7F" w:rsidRPr="00296E7F">
        <w:rPr>
          <w:color w:val="222222"/>
          <w:sz w:val="28"/>
          <w:szCs w:val="28"/>
          <w:lang w:val="uk-UA"/>
        </w:rPr>
        <w:t xml:space="preserve"> </w:t>
      </w:r>
      <w:r w:rsidR="00296E7F">
        <w:rPr>
          <w:color w:val="222222"/>
          <w:sz w:val="28"/>
          <w:szCs w:val="28"/>
          <w:lang w:val="uk-UA"/>
        </w:rPr>
        <w:t>екології та охорони навколишнього середовища.</w:t>
      </w:r>
    </w:p>
    <w:p w:rsidR="007E32DE" w:rsidRDefault="007E32DE" w:rsidP="00E21258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b/>
          <w:color w:val="222222"/>
          <w:sz w:val="28"/>
          <w:szCs w:val="28"/>
          <w:lang w:val="uk-UA"/>
        </w:rPr>
      </w:pPr>
    </w:p>
    <w:p w:rsidR="007802DE" w:rsidRDefault="00296E7F" w:rsidP="00E21258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>12.</w:t>
      </w:r>
      <w:r>
        <w:rPr>
          <w:color w:val="222222"/>
          <w:sz w:val="28"/>
          <w:szCs w:val="28"/>
          <w:lang w:val="uk-UA"/>
        </w:rPr>
        <w:t xml:space="preserve"> Про зміну наукового керівника </w:t>
      </w:r>
      <w:proofErr w:type="spellStart"/>
      <w:r>
        <w:rPr>
          <w:color w:val="222222"/>
          <w:sz w:val="28"/>
          <w:szCs w:val="28"/>
          <w:lang w:val="uk-UA"/>
        </w:rPr>
        <w:t>Ярощуку</w:t>
      </w:r>
      <w:proofErr w:type="spellEnd"/>
      <w:r>
        <w:rPr>
          <w:color w:val="222222"/>
          <w:sz w:val="28"/>
          <w:szCs w:val="28"/>
          <w:lang w:val="uk-UA"/>
        </w:rPr>
        <w:t xml:space="preserve"> Роману Олександровичу, аспіранту </w:t>
      </w:r>
      <w:r w:rsidR="00A80139">
        <w:rPr>
          <w:color w:val="222222"/>
          <w:sz w:val="28"/>
          <w:szCs w:val="28"/>
          <w:lang w:val="uk-UA"/>
        </w:rPr>
        <w:t xml:space="preserve">четвертого року </w:t>
      </w:r>
      <w:r>
        <w:rPr>
          <w:color w:val="222222"/>
          <w:sz w:val="28"/>
          <w:szCs w:val="28"/>
          <w:lang w:val="uk-UA"/>
        </w:rPr>
        <w:t>державної форми навчання  з відривом від виробництва зі спеціальності 133- галузеве машинобудуван</w:t>
      </w:r>
      <w:r w:rsidR="007802DE">
        <w:rPr>
          <w:color w:val="222222"/>
          <w:sz w:val="28"/>
          <w:szCs w:val="28"/>
          <w:lang w:val="uk-UA"/>
        </w:rPr>
        <w:t>н</w:t>
      </w:r>
      <w:r>
        <w:rPr>
          <w:color w:val="222222"/>
          <w:sz w:val="28"/>
          <w:szCs w:val="28"/>
          <w:lang w:val="uk-UA"/>
        </w:rPr>
        <w:t xml:space="preserve">я кафедри </w:t>
      </w:r>
      <w:proofErr w:type="spellStart"/>
      <w:r>
        <w:rPr>
          <w:color w:val="222222"/>
          <w:sz w:val="28"/>
          <w:szCs w:val="28"/>
          <w:lang w:val="uk-UA"/>
        </w:rPr>
        <w:t>загальнотехнічних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lastRenderedPageBreak/>
        <w:t>дисциплін та охорони праці інженерно-технологічного факультету</w:t>
      </w:r>
      <w:r w:rsidR="007802DE">
        <w:rPr>
          <w:color w:val="222222"/>
          <w:sz w:val="28"/>
          <w:szCs w:val="28"/>
          <w:lang w:val="uk-UA"/>
        </w:rPr>
        <w:t xml:space="preserve"> з </w:t>
      </w:r>
      <w:proofErr w:type="spellStart"/>
      <w:r w:rsidR="007802DE">
        <w:rPr>
          <w:color w:val="222222"/>
          <w:sz w:val="28"/>
          <w:szCs w:val="28"/>
          <w:lang w:val="uk-UA"/>
        </w:rPr>
        <w:t>д.т.н</w:t>
      </w:r>
      <w:proofErr w:type="spellEnd"/>
      <w:r w:rsidR="007802DE">
        <w:rPr>
          <w:color w:val="222222"/>
          <w:sz w:val="28"/>
          <w:szCs w:val="28"/>
          <w:lang w:val="uk-UA"/>
        </w:rPr>
        <w:t xml:space="preserve">., професора кафедри </w:t>
      </w:r>
      <w:proofErr w:type="spellStart"/>
      <w:r w:rsidR="007802DE">
        <w:rPr>
          <w:color w:val="222222"/>
          <w:sz w:val="28"/>
          <w:szCs w:val="28"/>
          <w:lang w:val="uk-UA"/>
        </w:rPr>
        <w:t>загальнотехнічних</w:t>
      </w:r>
      <w:proofErr w:type="spellEnd"/>
      <w:r w:rsidR="007802DE">
        <w:rPr>
          <w:color w:val="222222"/>
          <w:sz w:val="28"/>
          <w:szCs w:val="28"/>
          <w:lang w:val="uk-UA"/>
        </w:rPr>
        <w:t xml:space="preserve"> дисциплін та охорони праці Ковбаси Володимира Петровича на </w:t>
      </w:r>
      <w:proofErr w:type="spellStart"/>
      <w:r w:rsidR="007802DE">
        <w:rPr>
          <w:color w:val="222222"/>
          <w:sz w:val="28"/>
          <w:szCs w:val="28"/>
          <w:lang w:val="uk-UA"/>
        </w:rPr>
        <w:t>к.т.н</w:t>
      </w:r>
      <w:proofErr w:type="spellEnd"/>
      <w:r w:rsidR="007802DE">
        <w:rPr>
          <w:color w:val="222222"/>
          <w:sz w:val="28"/>
          <w:szCs w:val="28"/>
          <w:lang w:val="uk-UA"/>
        </w:rPr>
        <w:t xml:space="preserve">, доцента кафедри </w:t>
      </w:r>
      <w:proofErr w:type="spellStart"/>
      <w:r w:rsidR="007802DE">
        <w:rPr>
          <w:color w:val="222222"/>
          <w:sz w:val="28"/>
          <w:szCs w:val="28"/>
          <w:lang w:val="uk-UA"/>
        </w:rPr>
        <w:t>загальнотехнічних</w:t>
      </w:r>
      <w:proofErr w:type="spellEnd"/>
      <w:r w:rsidR="007802DE">
        <w:rPr>
          <w:color w:val="222222"/>
          <w:sz w:val="28"/>
          <w:szCs w:val="28"/>
          <w:lang w:val="uk-UA"/>
        </w:rPr>
        <w:t xml:space="preserve"> дисциплін та охорони праці </w:t>
      </w:r>
      <w:proofErr w:type="spellStart"/>
      <w:r w:rsidR="007802DE">
        <w:rPr>
          <w:color w:val="222222"/>
          <w:sz w:val="28"/>
          <w:szCs w:val="28"/>
          <w:lang w:val="uk-UA"/>
        </w:rPr>
        <w:t>Спіріна</w:t>
      </w:r>
      <w:proofErr w:type="spellEnd"/>
      <w:r w:rsidR="007802DE">
        <w:rPr>
          <w:color w:val="222222"/>
          <w:sz w:val="28"/>
          <w:szCs w:val="28"/>
          <w:lang w:val="uk-UA"/>
        </w:rPr>
        <w:t xml:space="preserve"> Анатолія Володимировича у зв’язку з звільненням Ковбаси Володимира Петровича з Вінницького національного аграрного університету. </w:t>
      </w:r>
      <w:r w:rsidR="007802DE" w:rsidRPr="007802DE">
        <w:rPr>
          <w:color w:val="222222"/>
          <w:sz w:val="28"/>
          <w:szCs w:val="28"/>
          <w:lang w:val="uk-UA"/>
        </w:rPr>
        <w:t>Затвердити тему</w:t>
      </w:r>
      <w:r w:rsidR="00427C42">
        <w:rPr>
          <w:color w:val="222222"/>
          <w:sz w:val="28"/>
          <w:szCs w:val="28"/>
          <w:lang w:val="uk-UA"/>
        </w:rPr>
        <w:t xml:space="preserve"> дисертації</w:t>
      </w:r>
      <w:r w:rsidR="007802DE" w:rsidRPr="007802DE">
        <w:rPr>
          <w:color w:val="222222"/>
          <w:sz w:val="28"/>
          <w:szCs w:val="28"/>
          <w:lang w:val="uk-UA"/>
        </w:rPr>
        <w:t xml:space="preserve"> у редакції:</w:t>
      </w:r>
      <w:r w:rsidR="007802DE">
        <w:rPr>
          <w:color w:val="222222"/>
          <w:sz w:val="28"/>
          <w:szCs w:val="28"/>
          <w:lang w:val="uk-UA"/>
        </w:rPr>
        <w:t xml:space="preserve"> «Обґрунтування параметрів і режимів взаємодії привідного </w:t>
      </w:r>
      <w:proofErr w:type="spellStart"/>
      <w:r w:rsidR="007802DE">
        <w:rPr>
          <w:color w:val="222222"/>
          <w:sz w:val="28"/>
          <w:szCs w:val="28"/>
          <w:lang w:val="uk-UA"/>
        </w:rPr>
        <w:t>деформівного</w:t>
      </w:r>
      <w:proofErr w:type="spellEnd"/>
      <w:r w:rsidR="007802DE">
        <w:rPr>
          <w:color w:val="222222"/>
          <w:sz w:val="28"/>
          <w:szCs w:val="28"/>
          <w:lang w:val="uk-UA"/>
        </w:rPr>
        <w:t xml:space="preserve"> колеса  з ґрунтом».</w:t>
      </w:r>
    </w:p>
    <w:p w:rsidR="00E21258" w:rsidRDefault="00E21258" w:rsidP="00E21258">
      <w:pPr>
        <w:shd w:val="clear" w:color="auto" w:fill="FFFFFF"/>
        <w:tabs>
          <w:tab w:val="left" w:pos="851"/>
          <w:tab w:val="left" w:pos="1134"/>
        </w:tabs>
        <w:jc w:val="both"/>
        <w:rPr>
          <w:b/>
          <w:color w:val="222222"/>
          <w:sz w:val="28"/>
          <w:szCs w:val="28"/>
          <w:lang w:val="uk-UA"/>
        </w:rPr>
      </w:pPr>
    </w:p>
    <w:p w:rsidR="007802DE" w:rsidRDefault="007802DE" w:rsidP="00E21258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222222"/>
          <w:sz w:val="28"/>
          <w:szCs w:val="28"/>
          <w:lang w:val="uk-UA"/>
        </w:rPr>
      </w:pPr>
      <w:r w:rsidRPr="007802DE">
        <w:rPr>
          <w:b/>
          <w:color w:val="222222"/>
          <w:sz w:val="28"/>
          <w:szCs w:val="28"/>
          <w:lang w:val="uk-UA"/>
        </w:rPr>
        <w:t xml:space="preserve">13. </w:t>
      </w:r>
      <w:r w:rsidRPr="003E7CAF">
        <w:rPr>
          <w:color w:val="222222"/>
          <w:sz w:val="28"/>
          <w:szCs w:val="28"/>
          <w:lang w:val="uk-UA"/>
        </w:rPr>
        <w:t>Про перезатвердження теми дисертації</w:t>
      </w:r>
      <w:r>
        <w:rPr>
          <w:color w:val="222222"/>
          <w:sz w:val="28"/>
          <w:szCs w:val="28"/>
          <w:lang w:val="uk-UA"/>
        </w:rPr>
        <w:t xml:space="preserve"> Дудник Євгенії Григорівні, аспірантці четвертого року денної державної форми навчання зі спеціальності 201 – агрономія кафедри екології та охорони навколишнього середовища факультету агрономії та лісівництва у редакції: «Порівняльна характеристика накопичення важких металів у </w:t>
      </w:r>
      <w:proofErr w:type="spellStart"/>
      <w:r>
        <w:rPr>
          <w:color w:val="222222"/>
          <w:sz w:val="28"/>
          <w:szCs w:val="28"/>
          <w:lang w:val="uk-UA"/>
        </w:rPr>
        <w:t>фітомас</w:t>
      </w:r>
      <w:r w:rsidR="00E21258">
        <w:rPr>
          <w:color w:val="222222"/>
          <w:sz w:val="28"/>
          <w:szCs w:val="28"/>
          <w:lang w:val="uk-UA"/>
        </w:rPr>
        <w:t>і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color w:val="222222"/>
          <w:sz w:val="28"/>
          <w:szCs w:val="28"/>
          <w:lang w:val="uk-UA"/>
        </w:rPr>
        <w:t>дендрофітів</w:t>
      </w:r>
      <w:proofErr w:type="spellEnd"/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color w:val="222222"/>
          <w:sz w:val="28"/>
          <w:szCs w:val="28"/>
          <w:lang w:val="uk-UA"/>
        </w:rPr>
        <w:t>урбоекосистем</w:t>
      </w:r>
      <w:proofErr w:type="spellEnd"/>
      <w:r>
        <w:rPr>
          <w:color w:val="222222"/>
          <w:sz w:val="28"/>
          <w:szCs w:val="28"/>
          <w:lang w:val="uk-UA"/>
        </w:rPr>
        <w:t xml:space="preserve"> та </w:t>
      </w:r>
      <w:proofErr w:type="spellStart"/>
      <w:r>
        <w:rPr>
          <w:color w:val="222222"/>
          <w:sz w:val="28"/>
          <w:szCs w:val="28"/>
          <w:lang w:val="uk-UA"/>
        </w:rPr>
        <w:t>агроландшафтів</w:t>
      </w:r>
      <w:proofErr w:type="spellEnd"/>
      <w:r>
        <w:rPr>
          <w:color w:val="222222"/>
          <w:sz w:val="28"/>
          <w:szCs w:val="28"/>
          <w:lang w:val="uk-UA"/>
        </w:rPr>
        <w:t xml:space="preserve"> Східного Поділля» у зв’язку із частковою зміною напряму дослідження. Призначити наукового керівника </w:t>
      </w:r>
      <w:r w:rsidR="00E21258">
        <w:rPr>
          <w:color w:val="222222"/>
          <w:sz w:val="28"/>
          <w:szCs w:val="28"/>
          <w:lang w:val="uk-UA"/>
        </w:rPr>
        <w:t xml:space="preserve">Кравчук Галину </w:t>
      </w:r>
      <w:r w:rsidR="00A80139">
        <w:rPr>
          <w:color w:val="222222"/>
          <w:sz w:val="28"/>
          <w:szCs w:val="28"/>
          <w:lang w:val="uk-UA"/>
        </w:rPr>
        <w:t>Іванівну</w:t>
      </w:r>
      <w:r>
        <w:rPr>
          <w:color w:val="222222"/>
          <w:sz w:val="28"/>
          <w:szCs w:val="28"/>
          <w:lang w:val="uk-UA"/>
        </w:rPr>
        <w:t xml:space="preserve">, </w:t>
      </w:r>
      <w:proofErr w:type="spellStart"/>
      <w:r w:rsidR="00E21258">
        <w:rPr>
          <w:color w:val="222222"/>
          <w:sz w:val="28"/>
          <w:szCs w:val="28"/>
          <w:lang w:val="uk-UA"/>
        </w:rPr>
        <w:t>к</w:t>
      </w:r>
      <w:r>
        <w:rPr>
          <w:color w:val="222222"/>
          <w:sz w:val="28"/>
          <w:szCs w:val="28"/>
          <w:lang w:val="uk-UA"/>
        </w:rPr>
        <w:t>.с.-г</w:t>
      </w:r>
      <w:proofErr w:type="spellEnd"/>
      <w:r>
        <w:rPr>
          <w:color w:val="222222"/>
          <w:sz w:val="28"/>
          <w:szCs w:val="28"/>
          <w:lang w:val="uk-UA"/>
        </w:rPr>
        <w:t>.</w:t>
      </w:r>
      <w:r w:rsidR="00427C4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наук, доцента кафедри</w:t>
      </w:r>
      <w:r w:rsidRPr="00296E7F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екології та охорони навколишнього середовища.</w:t>
      </w:r>
    </w:p>
    <w:p w:rsidR="003E7CAF" w:rsidRPr="003E7CAF" w:rsidRDefault="003E7CAF" w:rsidP="003E7CAF">
      <w:pPr>
        <w:rPr>
          <w:sz w:val="28"/>
          <w:szCs w:val="28"/>
          <w:lang w:val="uk-UA"/>
        </w:rPr>
      </w:pPr>
    </w:p>
    <w:p w:rsidR="003E7CAF" w:rsidRDefault="00E21258" w:rsidP="003E7CAF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E21258">
        <w:rPr>
          <w:b/>
          <w:color w:val="222222"/>
          <w:sz w:val="28"/>
          <w:szCs w:val="28"/>
          <w:lang w:val="uk-UA"/>
        </w:rPr>
        <w:t>14</w:t>
      </w:r>
      <w:r w:rsidR="003E7CAF" w:rsidRPr="00E21258">
        <w:rPr>
          <w:b/>
          <w:color w:val="222222"/>
          <w:sz w:val="28"/>
          <w:szCs w:val="28"/>
          <w:lang w:val="uk-UA"/>
        </w:rPr>
        <w:t>.</w:t>
      </w:r>
      <w:r w:rsidR="003E7CAF">
        <w:rPr>
          <w:color w:val="222222"/>
          <w:sz w:val="28"/>
          <w:szCs w:val="28"/>
          <w:lang w:val="uk-UA"/>
        </w:rPr>
        <w:t xml:space="preserve"> П</w:t>
      </w:r>
      <w:proofErr w:type="spellStart"/>
      <w:r w:rsidR="003E7CAF" w:rsidRPr="004C0666">
        <w:rPr>
          <w:color w:val="000000"/>
          <w:sz w:val="28"/>
          <w:szCs w:val="28"/>
        </w:rPr>
        <w:t>ро</w:t>
      </w:r>
      <w:proofErr w:type="spellEnd"/>
      <w:r w:rsidR="003E7CAF" w:rsidRPr="00620FB3">
        <w:rPr>
          <w:color w:val="000000"/>
          <w:sz w:val="28"/>
          <w:szCs w:val="28"/>
        </w:rPr>
        <w:t xml:space="preserve"> </w:t>
      </w:r>
      <w:proofErr w:type="spellStart"/>
      <w:r w:rsidR="003E7CAF" w:rsidRPr="00620FB3">
        <w:rPr>
          <w:color w:val="000000"/>
          <w:sz w:val="28"/>
          <w:szCs w:val="28"/>
        </w:rPr>
        <w:t>підтримку</w:t>
      </w:r>
      <w:proofErr w:type="spellEnd"/>
      <w:r w:rsidR="003E7CAF" w:rsidRPr="00620FB3">
        <w:rPr>
          <w:color w:val="000000"/>
          <w:sz w:val="28"/>
          <w:szCs w:val="28"/>
        </w:rPr>
        <w:t xml:space="preserve"> кандидатур на </w:t>
      </w:r>
      <w:proofErr w:type="spellStart"/>
      <w:r w:rsidR="003E7CAF" w:rsidRPr="00620FB3">
        <w:rPr>
          <w:color w:val="000000"/>
          <w:sz w:val="28"/>
          <w:szCs w:val="28"/>
        </w:rPr>
        <w:t>обрання</w:t>
      </w:r>
      <w:proofErr w:type="spellEnd"/>
      <w:r w:rsidR="003E7CAF" w:rsidRPr="00620FB3">
        <w:rPr>
          <w:color w:val="000000"/>
          <w:sz w:val="28"/>
          <w:szCs w:val="28"/>
        </w:rPr>
        <w:t xml:space="preserve"> член</w:t>
      </w:r>
      <w:proofErr w:type="spellStart"/>
      <w:r w:rsidR="003E7CAF">
        <w:rPr>
          <w:color w:val="000000"/>
          <w:sz w:val="28"/>
          <w:szCs w:val="28"/>
          <w:lang w:val="uk-UA"/>
        </w:rPr>
        <w:t>ами</w:t>
      </w:r>
      <w:proofErr w:type="spellEnd"/>
      <w:r w:rsidR="003E7CAF" w:rsidRPr="00620FB3">
        <w:rPr>
          <w:color w:val="000000"/>
          <w:sz w:val="28"/>
          <w:szCs w:val="28"/>
        </w:rPr>
        <w:t>-</w:t>
      </w:r>
      <w:proofErr w:type="spellStart"/>
      <w:r w:rsidR="003E7CAF" w:rsidRPr="00620FB3">
        <w:rPr>
          <w:color w:val="000000"/>
          <w:sz w:val="28"/>
          <w:szCs w:val="28"/>
        </w:rPr>
        <w:t>кореспондент</w:t>
      </w:r>
      <w:r w:rsidR="003E7CAF">
        <w:rPr>
          <w:color w:val="000000"/>
          <w:sz w:val="28"/>
          <w:szCs w:val="28"/>
          <w:lang w:val="uk-UA"/>
        </w:rPr>
        <w:t>ами</w:t>
      </w:r>
      <w:proofErr w:type="spellEnd"/>
      <w:r w:rsidR="003E7CAF">
        <w:rPr>
          <w:color w:val="000000"/>
          <w:sz w:val="28"/>
          <w:szCs w:val="28"/>
          <w:lang w:val="uk-UA"/>
        </w:rPr>
        <w:t xml:space="preserve"> </w:t>
      </w:r>
      <w:r w:rsidR="003E7CAF" w:rsidRPr="00620FB3">
        <w:rPr>
          <w:color w:val="000000"/>
          <w:sz w:val="28"/>
          <w:szCs w:val="28"/>
        </w:rPr>
        <w:t xml:space="preserve">НАН </w:t>
      </w:r>
      <w:proofErr w:type="spellStart"/>
      <w:r w:rsidR="003E7CAF" w:rsidRPr="00620FB3">
        <w:rPr>
          <w:color w:val="000000"/>
          <w:sz w:val="28"/>
          <w:szCs w:val="28"/>
        </w:rPr>
        <w:t>України</w:t>
      </w:r>
      <w:proofErr w:type="spellEnd"/>
      <w:r w:rsidR="003E7CAF">
        <w:rPr>
          <w:color w:val="000000"/>
          <w:sz w:val="28"/>
          <w:szCs w:val="28"/>
          <w:lang w:val="uk-UA"/>
        </w:rPr>
        <w:t>.</w:t>
      </w:r>
    </w:p>
    <w:p w:rsidR="003E7CAF" w:rsidRDefault="003E7CAF" w:rsidP="003E7CAF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i/>
          <w:color w:val="000000"/>
          <w:sz w:val="28"/>
          <w:szCs w:val="28"/>
          <w:lang w:val="uk-UA"/>
        </w:rPr>
      </w:pPr>
      <w:r w:rsidRPr="00E5560A">
        <w:rPr>
          <w:i/>
          <w:color w:val="000000"/>
          <w:sz w:val="28"/>
          <w:szCs w:val="28"/>
          <w:lang w:val="uk-UA"/>
        </w:rPr>
        <w:t>Інформує Калетнік Григорій Миколайович – президент університету, голова Вченої ради</w:t>
      </w:r>
      <w:r w:rsidR="00DD46E6">
        <w:rPr>
          <w:i/>
          <w:color w:val="000000"/>
          <w:sz w:val="28"/>
          <w:szCs w:val="28"/>
          <w:lang w:val="uk-UA"/>
        </w:rPr>
        <w:t xml:space="preserve"> університету</w:t>
      </w:r>
      <w:r w:rsidRPr="00E5560A">
        <w:rPr>
          <w:i/>
          <w:color w:val="000000"/>
          <w:sz w:val="28"/>
          <w:szCs w:val="28"/>
          <w:lang w:val="uk-UA"/>
        </w:rPr>
        <w:t>.</w:t>
      </w:r>
    </w:p>
    <w:p w:rsidR="003E7CAF" w:rsidRPr="003E7CAF" w:rsidRDefault="003E7CAF" w:rsidP="003E7CAF">
      <w:pPr>
        <w:tabs>
          <w:tab w:val="left" w:pos="1066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3E7CAF" w:rsidRPr="003E7CAF" w:rsidSect="003A51B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6ED" w:rsidRDefault="00E256ED" w:rsidP="00225246">
      <w:r>
        <w:separator/>
      </w:r>
    </w:p>
  </w:endnote>
  <w:endnote w:type="continuationSeparator" w:id="0">
    <w:p w:rsidR="00E256ED" w:rsidRDefault="00E256ED" w:rsidP="0022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6ED" w:rsidRDefault="00E256ED" w:rsidP="00225246">
      <w:r>
        <w:separator/>
      </w:r>
    </w:p>
  </w:footnote>
  <w:footnote w:type="continuationSeparator" w:id="0">
    <w:p w:rsidR="00E256ED" w:rsidRDefault="00E256ED" w:rsidP="00225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74027"/>
    <w:multiLevelType w:val="hybridMultilevel"/>
    <w:tmpl w:val="0A9A0AE0"/>
    <w:lvl w:ilvl="0" w:tplc="A31608D4">
      <w:start w:val="4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1D13D68"/>
    <w:multiLevelType w:val="hybridMultilevel"/>
    <w:tmpl w:val="EFD428A6"/>
    <w:lvl w:ilvl="0" w:tplc="31C6F030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1416D"/>
    <w:multiLevelType w:val="hybridMultilevel"/>
    <w:tmpl w:val="67128504"/>
    <w:lvl w:ilvl="0" w:tplc="31C6F030">
      <w:start w:val="7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2DD3D78"/>
    <w:multiLevelType w:val="hybridMultilevel"/>
    <w:tmpl w:val="7A42BF08"/>
    <w:lvl w:ilvl="0" w:tplc="46F0C00C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0D76B31"/>
    <w:multiLevelType w:val="hybridMultilevel"/>
    <w:tmpl w:val="69A099BE"/>
    <w:lvl w:ilvl="0" w:tplc="31C6F030">
      <w:start w:val="7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1C6F030">
      <w:start w:val="7"/>
      <w:numFmt w:val="bullet"/>
      <w:lvlText w:val="–"/>
      <w:lvlJc w:val="left"/>
      <w:pPr>
        <w:ind w:left="3011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C284BC8"/>
    <w:multiLevelType w:val="multilevel"/>
    <w:tmpl w:val="B9DA92E2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96"/>
    <w:rsid w:val="00002C25"/>
    <w:rsid w:val="0000747D"/>
    <w:rsid w:val="00007A04"/>
    <w:rsid w:val="000209DC"/>
    <w:rsid w:val="000247C0"/>
    <w:rsid w:val="00025B2E"/>
    <w:rsid w:val="000301D7"/>
    <w:rsid w:val="000324BA"/>
    <w:rsid w:val="00035D5F"/>
    <w:rsid w:val="0004796E"/>
    <w:rsid w:val="00052C8E"/>
    <w:rsid w:val="000621C0"/>
    <w:rsid w:val="00065E7E"/>
    <w:rsid w:val="00073496"/>
    <w:rsid w:val="00077664"/>
    <w:rsid w:val="00080E2A"/>
    <w:rsid w:val="000824D7"/>
    <w:rsid w:val="00083D71"/>
    <w:rsid w:val="00084413"/>
    <w:rsid w:val="000844A0"/>
    <w:rsid w:val="00086C47"/>
    <w:rsid w:val="00090BF4"/>
    <w:rsid w:val="000938F6"/>
    <w:rsid w:val="000A05D3"/>
    <w:rsid w:val="000A41FC"/>
    <w:rsid w:val="000A6366"/>
    <w:rsid w:val="000B06A6"/>
    <w:rsid w:val="000C5007"/>
    <w:rsid w:val="000C61DF"/>
    <w:rsid w:val="000C7AA9"/>
    <w:rsid w:val="000D12AC"/>
    <w:rsid w:val="000D5332"/>
    <w:rsid w:val="000E5B4A"/>
    <w:rsid w:val="000F3D58"/>
    <w:rsid w:val="00100AF7"/>
    <w:rsid w:val="001101F1"/>
    <w:rsid w:val="00111045"/>
    <w:rsid w:val="00113514"/>
    <w:rsid w:val="001217BE"/>
    <w:rsid w:val="00122441"/>
    <w:rsid w:val="00123401"/>
    <w:rsid w:val="00130065"/>
    <w:rsid w:val="00136EA9"/>
    <w:rsid w:val="00141B3F"/>
    <w:rsid w:val="00146BE6"/>
    <w:rsid w:val="0015000B"/>
    <w:rsid w:val="00155B0C"/>
    <w:rsid w:val="00166058"/>
    <w:rsid w:val="0016648B"/>
    <w:rsid w:val="00166773"/>
    <w:rsid w:val="00183E4B"/>
    <w:rsid w:val="00184CEE"/>
    <w:rsid w:val="001907E8"/>
    <w:rsid w:val="00190E41"/>
    <w:rsid w:val="00195094"/>
    <w:rsid w:val="001B109B"/>
    <w:rsid w:val="001B1C5D"/>
    <w:rsid w:val="001B4DB9"/>
    <w:rsid w:val="001C2024"/>
    <w:rsid w:val="001C5467"/>
    <w:rsid w:val="001C6F53"/>
    <w:rsid w:val="001E18E7"/>
    <w:rsid w:val="001E20FB"/>
    <w:rsid w:val="001F02D3"/>
    <w:rsid w:val="00204D5C"/>
    <w:rsid w:val="00206354"/>
    <w:rsid w:val="002114A4"/>
    <w:rsid w:val="00212C5E"/>
    <w:rsid w:val="0022071C"/>
    <w:rsid w:val="0022238B"/>
    <w:rsid w:val="00223859"/>
    <w:rsid w:val="00223FA4"/>
    <w:rsid w:val="00225246"/>
    <w:rsid w:val="00227DA9"/>
    <w:rsid w:val="0023605D"/>
    <w:rsid w:val="00240C0A"/>
    <w:rsid w:val="00246649"/>
    <w:rsid w:val="002467B2"/>
    <w:rsid w:val="002567E1"/>
    <w:rsid w:val="0026382F"/>
    <w:rsid w:val="00264354"/>
    <w:rsid w:val="00265EC4"/>
    <w:rsid w:val="002761FE"/>
    <w:rsid w:val="00296E7F"/>
    <w:rsid w:val="00297E78"/>
    <w:rsid w:val="002A1D3C"/>
    <w:rsid w:val="002A2600"/>
    <w:rsid w:val="002A5230"/>
    <w:rsid w:val="002A7B27"/>
    <w:rsid w:val="002B57AB"/>
    <w:rsid w:val="002B674F"/>
    <w:rsid w:val="002B6FA8"/>
    <w:rsid w:val="002B7A62"/>
    <w:rsid w:val="002C2C62"/>
    <w:rsid w:val="002C2F9C"/>
    <w:rsid w:val="002C6E84"/>
    <w:rsid w:val="002D298C"/>
    <w:rsid w:val="002D73DB"/>
    <w:rsid w:val="002E06EE"/>
    <w:rsid w:val="002E2FEA"/>
    <w:rsid w:val="002F2EA6"/>
    <w:rsid w:val="002F3BCF"/>
    <w:rsid w:val="002F561A"/>
    <w:rsid w:val="00300728"/>
    <w:rsid w:val="003019AE"/>
    <w:rsid w:val="003026EF"/>
    <w:rsid w:val="003067E2"/>
    <w:rsid w:val="00312593"/>
    <w:rsid w:val="00321941"/>
    <w:rsid w:val="00323444"/>
    <w:rsid w:val="003264C3"/>
    <w:rsid w:val="003308D2"/>
    <w:rsid w:val="00331547"/>
    <w:rsid w:val="003327F2"/>
    <w:rsid w:val="00332B80"/>
    <w:rsid w:val="00334325"/>
    <w:rsid w:val="00352BF4"/>
    <w:rsid w:val="0036497C"/>
    <w:rsid w:val="003667D4"/>
    <w:rsid w:val="00375EEC"/>
    <w:rsid w:val="00376925"/>
    <w:rsid w:val="00380449"/>
    <w:rsid w:val="00380DF2"/>
    <w:rsid w:val="0039088E"/>
    <w:rsid w:val="003A51BB"/>
    <w:rsid w:val="003B4E8C"/>
    <w:rsid w:val="003B5F32"/>
    <w:rsid w:val="003C32CF"/>
    <w:rsid w:val="003C6766"/>
    <w:rsid w:val="003D3084"/>
    <w:rsid w:val="003D46A1"/>
    <w:rsid w:val="003D4770"/>
    <w:rsid w:val="003D5E3D"/>
    <w:rsid w:val="003E7CAF"/>
    <w:rsid w:val="003F138E"/>
    <w:rsid w:val="003F31E4"/>
    <w:rsid w:val="003F7A0C"/>
    <w:rsid w:val="00402624"/>
    <w:rsid w:val="00403F5C"/>
    <w:rsid w:val="004051B1"/>
    <w:rsid w:val="0041039D"/>
    <w:rsid w:val="00412C86"/>
    <w:rsid w:val="004130DF"/>
    <w:rsid w:val="004165D9"/>
    <w:rsid w:val="00422F7F"/>
    <w:rsid w:val="00427AAA"/>
    <w:rsid w:val="00427C42"/>
    <w:rsid w:val="004328C0"/>
    <w:rsid w:val="0043629A"/>
    <w:rsid w:val="00437850"/>
    <w:rsid w:val="0044164F"/>
    <w:rsid w:val="00445C68"/>
    <w:rsid w:val="00447ADE"/>
    <w:rsid w:val="00453C00"/>
    <w:rsid w:val="004604ED"/>
    <w:rsid w:val="00460619"/>
    <w:rsid w:val="0046634F"/>
    <w:rsid w:val="00470F4F"/>
    <w:rsid w:val="00474360"/>
    <w:rsid w:val="00476563"/>
    <w:rsid w:val="00476D1F"/>
    <w:rsid w:val="00476F5A"/>
    <w:rsid w:val="00484051"/>
    <w:rsid w:val="004864D6"/>
    <w:rsid w:val="00494A37"/>
    <w:rsid w:val="004970A9"/>
    <w:rsid w:val="004A2C6A"/>
    <w:rsid w:val="004A2EF6"/>
    <w:rsid w:val="004A6188"/>
    <w:rsid w:val="004B3152"/>
    <w:rsid w:val="004C2616"/>
    <w:rsid w:val="004C3001"/>
    <w:rsid w:val="004C3623"/>
    <w:rsid w:val="004C3DCB"/>
    <w:rsid w:val="004E46C9"/>
    <w:rsid w:val="004E5BEE"/>
    <w:rsid w:val="004F1A1C"/>
    <w:rsid w:val="005032C9"/>
    <w:rsid w:val="00503F9B"/>
    <w:rsid w:val="00514002"/>
    <w:rsid w:val="00520744"/>
    <w:rsid w:val="00524703"/>
    <w:rsid w:val="005262BB"/>
    <w:rsid w:val="00530F53"/>
    <w:rsid w:val="00551917"/>
    <w:rsid w:val="00552063"/>
    <w:rsid w:val="005549B4"/>
    <w:rsid w:val="005551A6"/>
    <w:rsid w:val="00556647"/>
    <w:rsid w:val="00567CC4"/>
    <w:rsid w:val="00572AAC"/>
    <w:rsid w:val="00574E7E"/>
    <w:rsid w:val="005957E7"/>
    <w:rsid w:val="005A75FE"/>
    <w:rsid w:val="005B0082"/>
    <w:rsid w:val="005C07CE"/>
    <w:rsid w:val="005D32F6"/>
    <w:rsid w:val="005D53FF"/>
    <w:rsid w:val="005D5EE8"/>
    <w:rsid w:val="005D7D51"/>
    <w:rsid w:val="005E1C82"/>
    <w:rsid w:val="005F44EA"/>
    <w:rsid w:val="005F79D8"/>
    <w:rsid w:val="005F7EAC"/>
    <w:rsid w:val="0060589A"/>
    <w:rsid w:val="00617A93"/>
    <w:rsid w:val="006211B1"/>
    <w:rsid w:val="00622D65"/>
    <w:rsid w:val="00631716"/>
    <w:rsid w:val="00632818"/>
    <w:rsid w:val="00633E18"/>
    <w:rsid w:val="0064181C"/>
    <w:rsid w:val="00652775"/>
    <w:rsid w:val="00656943"/>
    <w:rsid w:val="00664D4F"/>
    <w:rsid w:val="006657FA"/>
    <w:rsid w:val="00690850"/>
    <w:rsid w:val="006A0B43"/>
    <w:rsid w:val="006B10D3"/>
    <w:rsid w:val="006D2C4F"/>
    <w:rsid w:val="006D5B4C"/>
    <w:rsid w:val="006D744B"/>
    <w:rsid w:val="006D7755"/>
    <w:rsid w:val="006D7E23"/>
    <w:rsid w:val="006F2543"/>
    <w:rsid w:val="006F367D"/>
    <w:rsid w:val="006F72EC"/>
    <w:rsid w:val="00702599"/>
    <w:rsid w:val="0071335E"/>
    <w:rsid w:val="0071570E"/>
    <w:rsid w:val="007162C1"/>
    <w:rsid w:val="00726496"/>
    <w:rsid w:val="00727BA0"/>
    <w:rsid w:val="00727C67"/>
    <w:rsid w:val="0073318E"/>
    <w:rsid w:val="00734C8C"/>
    <w:rsid w:val="00741F1B"/>
    <w:rsid w:val="007450C9"/>
    <w:rsid w:val="00746977"/>
    <w:rsid w:val="00752ABA"/>
    <w:rsid w:val="007625F1"/>
    <w:rsid w:val="007640B5"/>
    <w:rsid w:val="007659E3"/>
    <w:rsid w:val="00766F40"/>
    <w:rsid w:val="00770365"/>
    <w:rsid w:val="00770C0F"/>
    <w:rsid w:val="00772D39"/>
    <w:rsid w:val="00774347"/>
    <w:rsid w:val="007802DE"/>
    <w:rsid w:val="00781CB9"/>
    <w:rsid w:val="0078234D"/>
    <w:rsid w:val="00783D7A"/>
    <w:rsid w:val="00792052"/>
    <w:rsid w:val="0079379F"/>
    <w:rsid w:val="00797BA9"/>
    <w:rsid w:val="007A10F9"/>
    <w:rsid w:val="007A3ADC"/>
    <w:rsid w:val="007A6193"/>
    <w:rsid w:val="007B09A1"/>
    <w:rsid w:val="007B2778"/>
    <w:rsid w:val="007B4F11"/>
    <w:rsid w:val="007D17A3"/>
    <w:rsid w:val="007D7D9D"/>
    <w:rsid w:val="007E2C71"/>
    <w:rsid w:val="007E32DE"/>
    <w:rsid w:val="007E3F9F"/>
    <w:rsid w:val="007E5365"/>
    <w:rsid w:val="007F4BAD"/>
    <w:rsid w:val="00807E87"/>
    <w:rsid w:val="00815CD3"/>
    <w:rsid w:val="008215B2"/>
    <w:rsid w:val="00830DFE"/>
    <w:rsid w:val="00832463"/>
    <w:rsid w:val="0083253C"/>
    <w:rsid w:val="00834CB5"/>
    <w:rsid w:val="00844EEA"/>
    <w:rsid w:val="00856972"/>
    <w:rsid w:val="0085765E"/>
    <w:rsid w:val="008602C7"/>
    <w:rsid w:val="00860A13"/>
    <w:rsid w:val="008635F3"/>
    <w:rsid w:val="00864C66"/>
    <w:rsid w:val="00865645"/>
    <w:rsid w:val="0088321D"/>
    <w:rsid w:val="00886C27"/>
    <w:rsid w:val="00892CB1"/>
    <w:rsid w:val="00894E74"/>
    <w:rsid w:val="008973E4"/>
    <w:rsid w:val="008B07D2"/>
    <w:rsid w:val="008C3F68"/>
    <w:rsid w:val="008C6CA3"/>
    <w:rsid w:val="008C713F"/>
    <w:rsid w:val="008D26CC"/>
    <w:rsid w:val="008D4227"/>
    <w:rsid w:val="008D77E2"/>
    <w:rsid w:val="008F0A5C"/>
    <w:rsid w:val="00904825"/>
    <w:rsid w:val="00907DD6"/>
    <w:rsid w:val="00911145"/>
    <w:rsid w:val="00932334"/>
    <w:rsid w:val="009340CD"/>
    <w:rsid w:val="0093526A"/>
    <w:rsid w:val="00947A95"/>
    <w:rsid w:val="00951CFD"/>
    <w:rsid w:val="009545A9"/>
    <w:rsid w:val="00956CFD"/>
    <w:rsid w:val="00963A54"/>
    <w:rsid w:val="00964803"/>
    <w:rsid w:val="00965806"/>
    <w:rsid w:val="00973499"/>
    <w:rsid w:val="00974A96"/>
    <w:rsid w:val="00983E4B"/>
    <w:rsid w:val="00984236"/>
    <w:rsid w:val="00984695"/>
    <w:rsid w:val="00984DAD"/>
    <w:rsid w:val="00985C9B"/>
    <w:rsid w:val="009922CA"/>
    <w:rsid w:val="009D6ACB"/>
    <w:rsid w:val="009D70C7"/>
    <w:rsid w:val="009E115C"/>
    <w:rsid w:val="009E7DEC"/>
    <w:rsid w:val="009F0747"/>
    <w:rsid w:val="009F09E6"/>
    <w:rsid w:val="009F1A4A"/>
    <w:rsid w:val="009F3AB8"/>
    <w:rsid w:val="009F6152"/>
    <w:rsid w:val="00A11E0C"/>
    <w:rsid w:val="00A20175"/>
    <w:rsid w:val="00A213AA"/>
    <w:rsid w:val="00A22F77"/>
    <w:rsid w:val="00A2309F"/>
    <w:rsid w:val="00A4623B"/>
    <w:rsid w:val="00A5006F"/>
    <w:rsid w:val="00A55DEC"/>
    <w:rsid w:val="00A5707D"/>
    <w:rsid w:val="00A57473"/>
    <w:rsid w:val="00A57599"/>
    <w:rsid w:val="00A60016"/>
    <w:rsid w:val="00A6009D"/>
    <w:rsid w:val="00A61702"/>
    <w:rsid w:val="00A64AD5"/>
    <w:rsid w:val="00A701DF"/>
    <w:rsid w:val="00A70EBB"/>
    <w:rsid w:val="00A7357F"/>
    <w:rsid w:val="00A76648"/>
    <w:rsid w:val="00A778C8"/>
    <w:rsid w:val="00A80139"/>
    <w:rsid w:val="00A804B6"/>
    <w:rsid w:val="00A85018"/>
    <w:rsid w:val="00A87254"/>
    <w:rsid w:val="00A9028C"/>
    <w:rsid w:val="00A97B92"/>
    <w:rsid w:val="00AA043C"/>
    <w:rsid w:val="00AA10A7"/>
    <w:rsid w:val="00AA162C"/>
    <w:rsid w:val="00AA22F8"/>
    <w:rsid w:val="00AA67AC"/>
    <w:rsid w:val="00AA7389"/>
    <w:rsid w:val="00AB0D2E"/>
    <w:rsid w:val="00AC6D94"/>
    <w:rsid w:val="00AC6F4D"/>
    <w:rsid w:val="00AD2F10"/>
    <w:rsid w:val="00AD3D33"/>
    <w:rsid w:val="00AE13BF"/>
    <w:rsid w:val="00AE5C92"/>
    <w:rsid w:val="00AF33EE"/>
    <w:rsid w:val="00B27EBC"/>
    <w:rsid w:val="00B31F08"/>
    <w:rsid w:val="00B361AD"/>
    <w:rsid w:val="00B37CB7"/>
    <w:rsid w:val="00B41B09"/>
    <w:rsid w:val="00B43D4A"/>
    <w:rsid w:val="00B43DEF"/>
    <w:rsid w:val="00B515F0"/>
    <w:rsid w:val="00B53914"/>
    <w:rsid w:val="00B53988"/>
    <w:rsid w:val="00B60941"/>
    <w:rsid w:val="00B73905"/>
    <w:rsid w:val="00B80038"/>
    <w:rsid w:val="00B820B5"/>
    <w:rsid w:val="00B830DA"/>
    <w:rsid w:val="00B91B9C"/>
    <w:rsid w:val="00B9598F"/>
    <w:rsid w:val="00B961C7"/>
    <w:rsid w:val="00BA45FA"/>
    <w:rsid w:val="00BA49AA"/>
    <w:rsid w:val="00BA556B"/>
    <w:rsid w:val="00BB0C0D"/>
    <w:rsid w:val="00BC0358"/>
    <w:rsid w:val="00BC7FB6"/>
    <w:rsid w:val="00BD3C11"/>
    <w:rsid w:val="00BD5A6F"/>
    <w:rsid w:val="00BD7DF8"/>
    <w:rsid w:val="00BE27CF"/>
    <w:rsid w:val="00BF0E85"/>
    <w:rsid w:val="00BF54A6"/>
    <w:rsid w:val="00C04848"/>
    <w:rsid w:val="00C10627"/>
    <w:rsid w:val="00C14512"/>
    <w:rsid w:val="00C207EA"/>
    <w:rsid w:val="00C3255D"/>
    <w:rsid w:val="00C32A2D"/>
    <w:rsid w:val="00C35BB6"/>
    <w:rsid w:val="00C37182"/>
    <w:rsid w:val="00C40C6D"/>
    <w:rsid w:val="00C46AB5"/>
    <w:rsid w:val="00C5264E"/>
    <w:rsid w:val="00C70B1C"/>
    <w:rsid w:val="00C716E1"/>
    <w:rsid w:val="00C72208"/>
    <w:rsid w:val="00C72AA0"/>
    <w:rsid w:val="00C7428A"/>
    <w:rsid w:val="00C74DDA"/>
    <w:rsid w:val="00C80425"/>
    <w:rsid w:val="00C81AC3"/>
    <w:rsid w:val="00C843AF"/>
    <w:rsid w:val="00C871B0"/>
    <w:rsid w:val="00C87D90"/>
    <w:rsid w:val="00C91160"/>
    <w:rsid w:val="00CA24C4"/>
    <w:rsid w:val="00CA41BF"/>
    <w:rsid w:val="00CA5694"/>
    <w:rsid w:val="00CB393F"/>
    <w:rsid w:val="00CC0593"/>
    <w:rsid w:val="00CC1E5A"/>
    <w:rsid w:val="00CD2917"/>
    <w:rsid w:val="00CE24D4"/>
    <w:rsid w:val="00CF1825"/>
    <w:rsid w:val="00CF1984"/>
    <w:rsid w:val="00CF5BFD"/>
    <w:rsid w:val="00D028B4"/>
    <w:rsid w:val="00D02D78"/>
    <w:rsid w:val="00D153FE"/>
    <w:rsid w:val="00D15AA2"/>
    <w:rsid w:val="00D161B9"/>
    <w:rsid w:val="00D276B7"/>
    <w:rsid w:val="00D35AE8"/>
    <w:rsid w:val="00D40D08"/>
    <w:rsid w:val="00D42BA9"/>
    <w:rsid w:val="00D45A4E"/>
    <w:rsid w:val="00D461D8"/>
    <w:rsid w:val="00D509D7"/>
    <w:rsid w:val="00D52BC7"/>
    <w:rsid w:val="00D544D2"/>
    <w:rsid w:val="00D55578"/>
    <w:rsid w:val="00D6422E"/>
    <w:rsid w:val="00D66CD5"/>
    <w:rsid w:val="00D84AC3"/>
    <w:rsid w:val="00D90749"/>
    <w:rsid w:val="00D95018"/>
    <w:rsid w:val="00D96728"/>
    <w:rsid w:val="00D97079"/>
    <w:rsid w:val="00DA20F8"/>
    <w:rsid w:val="00DA3043"/>
    <w:rsid w:val="00DB3BA3"/>
    <w:rsid w:val="00DB5401"/>
    <w:rsid w:val="00DC21E9"/>
    <w:rsid w:val="00DC379A"/>
    <w:rsid w:val="00DC397A"/>
    <w:rsid w:val="00DC680F"/>
    <w:rsid w:val="00DD0BEF"/>
    <w:rsid w:val="00DD1B55"/>
    <w:rsid w:val="00DD46E6"/>
    <w:rsid w:val="00DF3FC3"/>
    <w:rsid w:val="00DF5856"/>
    <w:rsid w:val="00DF5A03"/>
    <w:rsid w:val="00E05167"/>
    <w:rsid w:val="00E0586D"/>
    <w:rsid w:val="00E0690B"/>
    <w:rsid w:val="00E21258"/>
    <w:rsid w:val="00E256ED"/>
    <w:rsid w:val="00E25FF3"/>
    <w:rsid w:val="00E3172E"/>
    <w:rsid w:val="00E351E3"/>
    <w:rsid w:val="00E370BB"/>
    <w:rsid w:val="00E4063C"/>
    <w:rsid w:val="00E5560A"/>
    <w:rsid w:val="00E62AC1"/>
    <w:rsid w:val="00E8364A"/>
    <w:rsid w:val="00E90C26"/>
    <w:rsid w:val="00EA063D"/>
    <w:rsid w:val="00EA078B"/>
    <w:rsid w:val="00EA690B"/>
    <w:rsid w:val="00EC2079"/>
    <w:rsid w:val="00EC44F9"/>
    <w:rsid w:val="00EC4C8C"/>
    <w:rsid w:val="00EC5E3C"/>
    <w:rsid w:val="00ED44C5"/>
    <w:rsid w:val="00EE6411"/>
    <w:rsid w:val="00EE6524"/>
    <w:rsid w:val="00EF4004"/>
    <w:rsid w:val="00EF5AFC"/>
    <w:rsid w:val="00EF7BF4"/>
    <w:rsid w:val="00F0342B"/>
    <w:rsid w:val="00F13B41"/>
    <w:rsid w:val="00F14E81"/>
    <w:rsid w:val="00F14FA6"/>
    <w:rsid w:val="00F1521D"/>
    <w:rsid w:val="00F16A4C"/>
    <w:rsid w:val="00F22F91"/>
    <w:rsid w:val="00F27827"/>
    <w:rsid w:val="00F27985"/>
    <w:rsid w:val="00F33F45"/>
    <w:rsid w:val="00F34506"/>
    <w:rsid w:val="00F45B5F"/>
    <w:rsid w:val="00F464C9"/>
    <w:rsid w:val="00F52E0E"/>
    <w:rsid w:val="00F629BB"/>
    <w:rsid w:val="00F67B12"/>
    <w:rsid w:val="00F67BD4"/>
    <w:rsid w:val="00F70477"/>
    <w:rsid w:val="00FA3D39"/>
    <w:rsid w:val="00FA65F9"/>
    <w:rsid w:val="00FB1F9A"/>
    <w:rsid w:val="00FB3492"/>
    <w:rsid w:val="00FB4F21"/>
    <w:rsid w:val="00FB5DC1"/>
    <w:rsid w:val="00FC3333"/>
    <w:rsid w:val="00FE07A3"/>
    <w:rsid w:val="00FE5728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1BB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BB"/>
    <w:rPr>
      <w:rFonts w:ascii="Arial" w:eastAsia="Times New Roman" w:hAnsi="Arial" w:cs="Arial"/>
      <w:sz w:val="16"/>
      <w:szCs w:val="16"/>
      <w:lang w:eastAsia="ru-RU"/>
    </w:rPr>
  </w:style>
  <w:style w:type="table" w:styleId="a6">
    <w:name w:val="Table Grid"/>
    <w:basedOn w:val="a1"/>
    <w:uiPriority w:val="59"/>
    <w:rsid w:val="0041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40262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0262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25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5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667D4"/>
    <w:pPr>
      <w:ind w:left="720" w:right="709" w:hanging="709"/>
      <w:contextualSpacing/>
      <w:jc w:val="center"/>
    </w:pPr>
    <w:rPr>
      <w:rFonts w:ascii="Calibri" w:hAnsi="Calibri"/>
      <w:sz w:val="22"/>
      <w:szCs w:val="22"/>
      <w:lang w:val="uk-UA" w:eastAsia="en-US"/>
    </w:rPr>
  </w:style>
  <w:style w:type="paragraph" w:customStyle="1" w:styleId="21">
    <w:name w:val="Абзац списка2"/>
    <w:basedOn w:val="a"/>
    <w:rsid w:val="007A10F9"/>
    <w:pPr>
      <w:ind w:left="720" w:right="709" w:hanging="709"/>
      <w:contextualSpacing/>
      <w:jc w:val="center"/>
    </w:pPr>
    <w:rPr>
      <w:rFonts w:ascii="Calibri" w:hAnsi="Calibri"/>
      <w:sz w:val="22"/>
      <w:szCs w:val="22"/>
      <w:lang w:val="uk-UA" w:eastAsia="en-US"/>
    </w:rPr>
  </w:style>
  <w:style w:type="character" w:customStyle="1" w:styleId="ab">
    <w:name w:val="Основной текст_"/>
    <w:link w:val="10"/>
    <w:locked/>
    <w:rsid w:val="00C5264E"/>
    <w:rPr>
      <w:spacing w:val="5"/>
      <w:shd w:val="clear" w:color="auto" w:fill="FFFFFF"/>
    </w:rPr>
  </w:style>
  <w:style w:type="paragraph" w:customStyle="1" w:styleId="10">
    <w:name w:val="Основной текст1"/>
    <w:basedOn w:val="a"/>
    <w:link w:val="ab"/>
    <w:rsid w:val="00C5264E"/>
    <w:pPr>
      <w:widowControl w:val="0"/>
      <w:shd w:val="clear" w:color="auto" w:fill="FFFFFF"/>
      <w:spacing w:line="331" w:lineRule="exact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22">
    <w:name w:val="Основной текст (2)_"/>
    <w:link w:val="23"/>
    <w:locked/>
    <w:rsid w:val="00C5264E"/>
    <w:rPr>
      <w:b/>
      <w:bCs/>
      <w:i/>
      <w:iCs/>
      <w:spacing w:val="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5264E"/>
    <w:pPr>
      <w:widowControl w:val="0"/>
      <w:shd w:val="clear" w:color="auto" w:fill="FFFFFF"/>
      <w:spacing w:before="300" w:line="326" w:lineRule="exact"/>
      <w:ind w:hanging="2060"/>
      <w:jc w:val="both"/>
    </w:pPr>
    <w:rPr>
      <w:rFonts w:asciiTheme="minorHAnsi" w:eastAsiaTheme="minorHAnsi" w:hAnsiTheme="minorHAnsi" w:cstheme="minorBidi"/>
      <w:b/>
      <w:bCs/>
      <w:i/>
      <w:iCs/>
      <w:spacing w:val="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1BB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1BB"/>
    <w:rPr>
      <w:rFonts w:ascii="Arial" w:eastAsia="Times New Roman" w:hAnsi="Arial" w:cs="Arial"/>
      <w:sz w:val="16"/>
      <w:szCs w:val="16"/>
      <w:lang w:eastAsia="ru-RU"/>
    </w:rPr>
  </w:style>
  <w:style w:type="table" w:styleId="a6">
    <w:name w:val="Table Grid"/>
    <w:basedOn w:val="a1"/>
    <w:uiPriority w:val="59"/>
    <w:rsid w:val="0041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Quote"/>
    <w:basedOn w:val="a"/>
    <w:next w:val="a"/>
    <w:link w:val="20"/>
    <w:uiPriority w:val="29"/>
    <w:qFormat/>
    <w:rsid w:val="0040262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40262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25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2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5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5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667D4"/>
    <w:pPr>
      <w:ind w:left="720" w:right="709" w:hanging="709"/>
      <w:contextualSpacing/>
      <w:jc w:val="center"/>
    </w:pPr>
    <w:rPr>
      <w:rFonts w:ascii="Calibri" w:hAnsi="Calibri"/>
      <w:sz w:val="22"/>
      <w:szCs w:val="22"/>
      <w:lang w:val="uk-UA" w:eastAsia="en-US"/>
    </w:rPr>
  </w:style>
  <w:style w:type="paragraph" w:customStyle="1" w:styleId="21">
    <w:name w:val="Абзац списка2"/>
    <w:basedOn w:val="a"/>
    <w:rsid w:val="007A10F9"/>
    <w:pPr>
      <w:ind w:left="720" w:right="709" w:hanging="709"/>
      <w:contextualSpacing/>
      <w:jc w:val="center"/>
    </w:pPr>
    <w:rPr>
      <w:rFonts w:ascii="Calibri" w:hAnsi="Calibri"/>
      <w:sz w:val="22"/>
      <w:szCs w:val="22"/>
      <w:lang w:val="uk-UA" w:eastAsia="en-US"/>
    </w:rPr>
  </w:style>
  <w:style w:type="character" w:customStyle="1" w:styleId="ab">
    <w:name w:val="Основной текст_"/>
    <w:link w:val="10"/>
    <w:locked/>
    <w:rsid w:val="00C5264E"/>
    <w:rPr>
      <w:spacing w:val="5"/>
      <w:shd w:val="clear" w:color="auto" w:fill="FFFFFF"/>
    </w:rPr>
  </w:style>
  <w:style w:type="paragraph" w:customStyle="1" w:styleId="10">
    <w:name w:val="Основной текст1"/>
    <w:basedOn w:val="a"/>
    <w:link w:val="ab"/>
    <w:rsid w:val="00C5264E"/>
    <w:pPr>
      <w:widowControl w:val="0"/>
      <w:shd w:val="clear" w:color="auto" w:fill="FFFFFF"/>
      <w:spacing w:line="331" w:lineRule="exact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character" w:customStyle="1" w:styleId="22">
    <w:name w:val="Основной текст (2)_"/>
    <w:link w:val="23"/>
    <w:locked/>
    <w:rsid w:val="00C5264E"/>
    <w:rPr>
      <w:b/>
      <w:bCs/>
      <w:i/>
      <w:iCs/>
      <w:spacing w:val="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5264E"/>
    <w:pPr>
      <w:widowControl w:val="0"/>
      <w:shd w:val="clear" w:color="auto" w:fill="FFFFFF"/>
      <w:spacing w:before="300" w:line="326" w:lineRule="exact"/>
      <w:ind w:hanging="2060"/>
      <w:jc w:val="both"/>
    </w:pPr>
    <w:rPr>
      <w:rFonts w:asciiTheme="minorHAnsi" w:eastAsiaTheme="minorHAnsi" w:hAnsiTheme="minorHAnsi" w:cstheme="minorBidi"/>
      <w:b/>
      <w:bCs/>
      <w:i/>
      <w:iCs/>
      <w:spacing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DFB02-406F-4C44-A9D9-176A158D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7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52</cp:revision>
  <cp:lastPrinted>2021-03-23T07:52:00Z</cp:lastPrinted>
  <dcterms:created xsi:type="dcterms:W3CDTF">2021-02-16T09:37:00Z</dcterms:created>
  <dcterms:modified xsi:type="dcterms:W3CDTF">2021-05-10T13:59:00Z</dcterms:modified>
</cp:coreProperties>
</file>