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A1" w:rsidRPr="009400B7" w:rsidRDefault="00BD56A1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</w:pPr>
      <w:bookmarkStart w:id="0" w:name="_Hlk12273567"/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en-US" w:eastAsia="ru-RU"/>
        </w:rPr>
        <w:t>IV</w:t>
      </w: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>Міжнародна науково-практична конференція</w:t>
      </w:r>
    </w:p>
    <w:p w:rsidR="00D92298" w:rsidRPr="009400B7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>«Пріоритети наукових досліджень:</w:t>
      </w:r>
      <w:r w:rsidR="00C46591"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>теоретична та практична цінність»</w:t>
      </w:r>
    </w:p>
    <w:p w:rsidR="00D92298" w:rsidRPr="009400B7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26-</w:t>
      </w:r>
      <w:r w:rsidR="00935F2A"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30</w:t>
      </w:r>
      <w:r w:rsidR="009400B7"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листопада 2019 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р., Новий </w:t>
      </w: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Польща</w:t>
      </w:r>
    </w:p>
    <w:p w:rsidR="009400B7" w:rsidRPr="009400B7" w:rsidRDefault="009400B7" w:rsidP="00BD56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bookmarkEnd w:id="0"/>
    <w:p w:rsidR="00D92298" w:rsidRPr="009400B7" w:rsidRDefault="00D92298" w:rsidP="00BD56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Організатор</w:t>
      </w:r>
    </w:p>
    <w:p w:rsidR="00D92298" w:rsidRPr="00F15F7B" w:rsidRDefault="00D92298" w:rsidP="00D922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</w:pP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</w:p>
    <w:p w:rsidR="00D92298" w:rsidRPr="009400B7" w:rsidRDefault="00F15F7B" w:rsidP="00D922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</w:pPr>
      <w:hyperlink r:id="rId5" w:tgtFrame="_blank" w:history="1">
        <w:r w:rsidR="00D92298" w:rsidRPr="009400B7">
          <w:rPr>
            <w:rFonts w:ascii="Times New Roman" w:eastAsia="Times New Roman" w:hAnsi="Times New Roman" w:cs="Times New Roman"/>
            <w:color w:val="2C6D8D"/>
            <w:sz w:val="28"/>
            <w:szCs w:val="28"/>
            <w:u w:val="single"/>
            <w:bdr w:val="none" w:sz="0" w:space="0" w:color="auto" w:frame="1"/>
            <w:lang w:val="uk-UA" w:eastAsia="ru-RU"/>
          </w:rPr>
          <w:t>http://www.wsb-nlu.</w:t>
        </w:r>
        <w:bookmarkStart w:id="1" w:name="_GoBack"/>
        <w:bookmarkEnd w:id="1"/>
        <w:r w:rsidR="00D92298" w:rsidRPr="009400B7">
          <w:rPr>
            <w:rFonts w:ascii="Times New Roman" w:eastAsia="Times New Roman" w:hAnsi="Times New Roman" w:cs="Times New Roman"/>
            <w:color w:val="2C6D8D"/>
            <w:sz w:val="28"/>
            <w:szCs w:val="28"/>
            <w:u w:val="single"/>
            <w:bdr w:val="none" w:sz="0" w:space="0" w:color="auto" w:frame="1"/>
            <w:lang w:val="uk-UA" w:eastAsia="ru-RU"/>
          </w:rPr>
          <w:t>e</w:t>
        </w:r>
        <w:r w:rsidR="00D92298" w:rsidRPr="009400B7">
          <w:rPr>
            <w:rFonts w:ascii="Times New Roman" w:eastAsia="Times New Roman" w:hAnsi="Times New Roman" w:cs="Times New Roman"/>
            <w:color w:val="2C6D8D"/>
            <w:sz w:val="28"/>
            <w:szCs w:val="28"/>
            <w:u w:val="single"/>
            <w:bdr w:val="none" w:sz="0" w:space="0" w:color="auto" w:frame="1"/>
            <w:lang w:val="uk-UA" w:eastAsia="ru-RU"/>
          </w:rPr>
          <w:t>du.pl/</w:t>
        </w:r>
      </w:hyperlink>
    </w:p>
    <w:p w:rsidR="009400B7" w:rsidRPr="009400B7" w:rsidRDefault="009400B7" w:rsidP="00D922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92298" w:rsidRPr="009400B7" w:rsidRDefault="00BD56A1" w:rsidP="00D922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 інформаційної підтримки</w:t>
      </w:r>
    </w:p>
    <w:p w:rsidR="00BD56A1" w:rsidRPr="00F15F7B" w:rsidRDefault="00BD56A1" w:rsidP="00D922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Асоціації сприяння глобалізації освіти та науки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SPACETIME</w:t>
      </w:r>
    </w:p>
    <w:p w:rsidR="00BD56A1" w:rsidRPr="00F15F7B" w:rsidRDefault="00BD56A1" w:rsidP="00D922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92298" w:rsidRPr="00F15F7B" w:rsidRDefault="00D92298" w:rsidP="00D922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Голова організаційного комітету:</w:t>
      </w:r>
    </w:p>
    <w:p w:rsidR="00D92298" w:rsidRPr="00F15F7B" w:rsidRDefault="009400B7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Dariusz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Woźniak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Dr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of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Economics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Rector</w:t>
      </w:r>
      <w:r w:rsidRPr="00F15F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proofErr w:type="spellStart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spellStart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Poland</w:t>
      </w:r>
      <w:proofErr w:type="spellEnd"/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D92298" w:rsidRPr="00F15F7B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92298" w:rsidRPr="009400B7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Секції</w:t>
      </w:r>
    </w:p>
    <w:p w:rsidR="00D92298" w:rsidRPr="009400B7" w:rsidRDefault="00D92298" w:rsidP="009400B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Актуальні проблеми соціальних наук (економічні науки, психологія і соціологія, політологія).</w:t>
      </w:r>
    </w:p>
    <w:p w:rsidR="00D92298" w:rsidRPr="009400B7" w:rsidRDefault="00D92298" w:rsidP="009400B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Перспективні напрями досліджень в гуманітарних науках (педагогіка, історія, філософія, культурологія, філологія).</w:t>
      </w:r>
    </w:p>
    <w:p w:rsidR="00D92298" w:rsidRPr="009400B7" w:rsidRDefault="00D92298" w:rsidP="009400B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Пріоритети прикладних наукових досліджень (інформаційні технології, медицина, інженерія, архітектура та будівництво, аграрні науки).</w:t>
      </w:r>
    </w:p>
    <w:p w:rsidR="00D92298" w:rsidRPr="009400B7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2298" w:rsidRPr="009400B7" w:rsidRDefault="00A62416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ЗАГАЛЬНИЙ ГРАФІК КОНФЕРЕНЦІЇ </w:t>
      </w:r>
    </w:p>
    <w:p w:rsidR="00AC23C5" w:rsidRPr="009400B7" w:rsidRDefault="00AC23C5" w:rsidP="00D922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26</w:t>
      </w:r>
      <w:r w:rsidR="00563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листопада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 Вівторок.</w:t>
      </w: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Прибуття в Новий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14.00 </w:t>
      </w:r>
      <w:r w:rsidR="005637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17.00 Реєстрація учасників конференції (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637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proofErr w:type="spellStart"/>
      <w:r w:rsidR="005637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="005637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637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  <w:r w:rsidR="005637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м.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Новий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AC23C5" w:rsidRPr="009400B7" w:rsidRDefault="00AC23C5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27 листопада. Середа.</w:t>
      </w:r>
    </w:p>
    <w:p w:rsidR="00D92298" w:rsidRPr="009400B7" w:rsidRDefault="00D46309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10.00 –</w:t>
      </w:r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10.30 Відкриття конференції.</w:t>
      </w: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10.30 – 13.00 Пленарне засідання (перша частина).</w:t>
      </w: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13.00 – 13.30 Кава-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брейк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13.30 – 15.00 Пленарне засідання (друга частина).</w:t>
      </w: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15.00 – 17.00 Час для індивідуальних консультацій, дискусій.</w:t>
      </w:r>
    </w:p>
    <w:p w:rsidR="00AC23C5" w:rsidRPr="009400B7" w:rsidRDefault="00AC23C5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28 листопада. Четвер.</w:t>
      </w: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10.00 </w:t>
      </w:r>
      <w:r w:rsidR="00D46309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13.00 Секційні засідання</w:t>
      </w:r>
    </w:p>
    <w:p w:rsidR="003105E2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13.00 </w:t>
      </w:r>
      <w:r w:rsidR="003105E2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 13.30 Кава-</w:t>
      </w:r>
      <w:proofErr w:type="spellStart"/>
      <w:r w:rsidR="003105E2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брейк</w:t>
      </w:r>
      <w:proofErr w:type="spellEnd"/>
    </w:p>
    <w:p w:rsidR="00812055" w:rsidRPr="009400B7" w:rsidRDefault="003105E2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13.30 </w:t>
      </w:r>
      <w:r w:rsidR="00812055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12055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15.00</w:t>
      </w:r>
      <w:r w:rsidR="00D92298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12055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Секційні засідання. </w:t>
      </w:r>
    </w:p>
    <w:p w:rsidR="00AC23C5" w:rsidRPr="009400B7" w:rsidRDefault="00AC23C5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29 листопада. П’ятниця</w:t>
      </w:r>
    </w:p>
    <w:p w:rsidR="00812055" w:rsidRPr="009400B7" w:rsidRDefault="00812055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Час для індивідуальних консультацій, дискусій, відпочинку.</w:t>
      </w:r>
    </w:p>
    <w:p w:rsidR="00D92298" w:rsidRPr="009400B7" w:rsidRDefault="00D92298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18.00 – 20.00 </w:t>
      </w:r>
      <w:r w:rsidR="00AE16B0" w:rsidRPr="00AE1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Урочиста вечеря</w:t>
      </w:r>
      <w:r w:rsidR="003105E2" w:rsidRPr="00AE1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AC23C5" w:rsidRPr="009400B7" w:rsidRDefault="00AC23C5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35F2A" w:rsidRPr="009400B7" w:rsidRDefault="00935F2A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30 листопада. Субота.</w:t>
      </w:r>
    </w:p>
    <w:p w:rsidR="00935F2A" w:rsidRPr="009400B7" w:rsidRDefault="00935F2A" w:rsidP="005637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Виїзд учасників конференції.</w:t>
      </w:r>
    </w:p>
    <w:p w:rsidR="00D92298" w:rsidRPr="009400B7" w:rsidRDefault="00D92298" w:rsidP="005637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2298" w:rsidRPr="009400B7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УМОВИ УЧАСТІ</w:t>
      </w:r>
    </w:p>
    <w:p w:rsidR="00D92298" w:rsidRPr="009400B7" w:rsidRDefault="00D92298" w:rsidP="00BD56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Вартіс</w:t>
      </w:r>
      <w:r w:rsidR="005637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ть участі у конференції складає </w:t>
      </w:r>
      <w:r w:rsidR="00812055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="003105E2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0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євро. </w:t>
      </w:r>
      <w:r w:rsidR="009058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Термін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сплати участі </w:t>
      </w:r>
      <w:r w:rsidR="005637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конференції – 1 листопада </w:t>
      </w:r>
      <w:r w:rsidR="00D46309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2019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р. Учасники організованого трансферу з України мають можливість сплатити участь у конференції по приїзду в університет.</w:t>
      </w:r>
    </w:p>
    <w:p w:rsidR="00D92298" w:rsidRPr="009400B7" w:rsidRDefault="00D92298" w:rsidP="00BD56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Для студентів</w:t>
      </w:r>
      <w:r w:rsidR="00AE1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105E2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віком до 25 років </w:t>
      </w:r>
      <w:r w:rsidRPr="003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бакалавріат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магістратура)</w:t>
      </w:r>
      <w:r w:rsidR="009376A9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які безпосередньо очно беруть участь у конференції,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участь у конференції – безкоштовно!</w:t>
      </w:r>
    </w:p>
    <w:p w:rsidR="003105E2" w:rsidRPr="009400B7" w:rsidRDefault="003105E2" w:rsidP="00BD56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Доплата за кожного співавтора, якщо він безпосередньо приймає участь у конференції – 60 євро, якщо дистанційно – 40 євро. Співавтору теж надається сертифікат</w:t>
      </w:r>
      <w:r w:rsidR="009376A9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програма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935F2A"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Наукові керівники студентів прирівнюються до співавторів.</w:t>
      </w:r>
    </w:p>
    <w:p w:rsidR="00D92298" w:rsidRPr="00563779" w:rsidRDefault="00D92298" w:rsidP="00BD5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підсумками конференції учасникам конференції надається відповідний сертифікат, а тези доповідей </w:t>
      </w:r>
      <w:r w:rsidR="00BD56A1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протягом місяця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будуть опубліковані у електронному збірнику матеріалів конференції, який буде розміщено в бібліографічному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репозиторії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D56A1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="00BD56A1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D56A1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="00BD56A1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D56A1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Bizn</w:t>
      </w:r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esu</w:t>
      </w:r>
      <w:proofErr w:type="spellEnd"/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6377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Збірнику </w:t>
      </w:r>
      <w:r w:rsidR="003105E2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надається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ISBN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92298" w:rsidRPr="00563779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92298" w:rsidRPr="00563779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ТРАНСФЕР ТА ПРОЖИВАННЯ</w:t>
      </w:r>
    </w:p>
    <w:p w:rsidR="00D92298" w:rsidRPr="00563779" w:rsidRDefault="00D92298" w:rsidP="00BD56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Трансфер та проживання учасники конференції забезпечують собі самостійно.</w:t>
      </w:r>
    </w:p>
    <w:p w:rsidR="00422331" w:rsidRPr="00563779" w:rsidRDefault="00D92298" w:rsidP="00BD56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України, для бажаючих, можливий організований виїзд (2</w:t>
      </w:r>
      <w:r w:rsidR="00935F2A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- 30 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листопада 201</w:t>
      </w:r>
      <w:r w:rsidR="00935F2A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р.) Орієнтована вартість організованого трансферу та проживання – 1</w:t>
      </w:r>
      <w:r w:rsidR="00935F2A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 євро, куди входить проїзд комфортабельним автобусом за маршрутом Львів</w:t>
      </w:r>
      <w:r w:rsidR="0056377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Новий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="0056377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Львів, трансфер від готелю до університету та зворотно, проживання в готелі 3</w:t>
      </w:r>
      <w:r w:rsidR="00935F2A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-4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зірки (</w:t>
      </w:r>
      <w:r w:rsidR="00935F2A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чотири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ночі) зі сніданками у двомісних номерах, можливе проживання в одномісному номері за додаткову плату. </w:t>
      </w:r>
    </w:p>
    <w:p w:rsidR="00D92298" w:rsidRPr="00563779" w:rsidRDefault="00D92298" w:rsidP="00BD56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питань організованого трансферу з України консультації телефоном: </w:t>
      </w:r>
      <w:r w:rsidR="00575821" w:rsidRPr="00F15F7B">
        <w:rPr>
          <w:rFonts w:ascii="Times New Roman" w:hAnsi="Times New Roman" w:cs="Times New Roman"/>
          <w:sz w:val="28"/>
          <w:szCs w:val="28"/>
        </w:rPr>
        <w:t>+38</w:t>
      </w:r>
      <w:r w:rsidR="00575821"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75821" w:rsidRPr="00F15F7B">
        <w:rPr>
          <w:rFonts w:ascii="Times New Roman" w:hAnsi="Times New Roman" w:cs="Times New Roman"/>
          <w:sz w:val="28"/>
          <w:szCs w:val="28"/>
        </w:rPr>
        <w:t>096 83</w:t>
      </w:r>
      <w:r w:rsidR="00575821"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75821" w:rsidRPr="00F15F7B">
        <w:rPr>
          <w:rFonts w:ascii="Times New Roman" w:hAnsi="Times New Roman" w:cs="Times New Roman"/>
          <w:sz w:val="28"/>
          <w:szCs w:val="28"/>
        </w:rPr>
        <w:t>177 94</w:t>
      </w:r>
    </w:p>
    <w:p w:rsidR="009058AB" w:rsidRDefault="009058AB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D92298" w:rsidRPr="00563779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ВИМОГИ ДО ОФОРМЛЕННЯ ТЕЗ ДОПОВІДІ</w:t>
      </w:r>
    </w:p>
    <w:p w:rsidR="00D92298" w:rsidRPr="00563779" w:rsidRDefault="00D92298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 ЗБІРНИКУ МАТЕРІАЛІВ КОНФЕРЕНЦІЇ</w:t>
      </w:r>
    </w:p>
    <w:p w:rsidR="00D92298" w:rsidRPr="00563779" w:rsidRDefault="00D92298" w:rsidP="00BD56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Мова тез: англійська</w:t>
      </w:r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польська, українська, російська</w:t>
      </w:r>
      <w:r w:rsidR="002A542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D4630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Обсяг тез – до п’яти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сторінок формату А4 без таблиць і рисунків! Кількість авторів – </w:t>
      </w:r>
      <w:r w:rsidR="009376A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не більше трьох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Параметри сторінки: всі поля – 2 см, орієнтація сторінки – книжкова. М</w:t>
      </w:r>
      <w:r w:rsidR="00600F98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іжрядковий інтервал – одинарний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Розмір абзацного відступу – 1,25 см. Шрифт –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Times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New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Roman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розмір шрифту – 14 пт. Посилання на джерела згідно національних стандартів до публікацій у фахових виданнях.</w:t>
      </w:r>
    </w:p>
    <w:p w:rsidR="002A5429" w:rsidRPr="00563779" w:rsidRDefault="002A5429" w:rsidP="002A54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b/>
          <w:sz w:val="28"/>
          <w:szCs w:val="28"/>
          <w:lang w:val="uk-UA"/>
        </w:rPr>
        <w:t>Структура тексту:</w:t>
      </w:r>
    </w:p>
    <w:p w:rsidR="002A5429" w:rsidRPr="0056377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4B3171" w:rsidRPr="00563779">
        <w:rPr>
          <w:rFonts w:ascii="Times New Roman" w:hAnsi="Times New Roman" w:cs="Times New Roman"/>
          <w:sz w:val="28"/>
          <w:szCs w:val="28"/>
          <w:lang w:val="uk-UA"/>
        </w:rPr>
        <w:t>– ім’я та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прізвище </w:t>
      </w:r>
      <w:r w:rsidR="004B3171" w:rsidRPr="005637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втора (жирний шрифт, зліва, кегль - 14);</w:t>
      </w:r>
    </w:p>
    <w:p w:rsidR="002A5429" w:rsidRPr="0056377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 </w:t>
      </w:r>
      <w:r w:rsidR="00600F98" w:rsidRPr="005637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автора (</w:t>
      </w:r>
      <w:r w:rsidR="00305DB2">
        <w:rPr>
          <w:rFonts w:ascii="Times New Roman" w:hAnsi="Times New Roman" w:cs="Times New Roman"/>
          <w:sz w:val="28"/>
          <w:szCs w:val="28"/>
          <w:lang w:val="uk-UA"/>
        </w:rPr>
        <w:t>науковий</w:t>
      </w:r>
      <w:r w:rsidR="00600F98"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ступінь скорочено, 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вчене звання повністю,</w:t>
      </w:r>
      <w:r w:rsidR="003E169A">
        <w:rPr>
          <w:rFonts w:ascii="Times New Roman" w:hAnsi="Times New Roman" w:cs="Times New Roman"/>
          <w:sz w:val="28"/>
          <w:szCs w:val="28"/>
          <w:lang w:val="uk-UA"/>
        </w:rPr>
        <w:t xml:space="preserve"> посада,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місце роботи/навчання</w:t>
      </w:r>
      <w:r w:rsidR="003E169A">
        <w:rPr>
          <w:rFonts w:ascii="Times New Roman" w:hAnsi="Times New Roman" w:cs="Times New Roman"/>
          <w:sz w:val="28"/>
          <w:szCs w:val="28"/>
          <w:lang w:val="uk-UA"/>
        </w:rPr>
        <w:t>, країна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) (звичайний шрифт, зліва, </w:t>
      </w:r>
      <w:r w:rsidR="00563779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розмір шрифту – 14 пт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, без виділення);</w:t>
      </w:r>
    </w:p>
    <w:p w:rsidR="002A5429" w:rsidRPr="0056377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3 – вільний рядок; </w:t>
      </w:r>
    </w:p>
    <w:p w:rsidR="002A5429" w:rsidRPr="0056377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600F98" w:rsidRPr="005637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назва доповіді (великі літери, жирний шрифт, по центру, </w:t>
      </w:r>
      <w:r w:rsidR="00563779" w:rsidRPr="00563779">
        <w:rPr>
          <w:rFonts w:ascii="Times New Roman" w:hAnsi="Times New Roman" w:cs="Times New Roman"/>
          <w:sz w:val="28"/>
          <w:szCs w:val="28"/>
          <w:lang w:val="uk-UA"/>
        </w:rPr>
        <w:t>розмір шрифту – 14 пт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A5429" w:rsidRPr="0056377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5 – вільний рядок;</w:t>
      </w:r>
    </w:p>
    <w:p w:rsidR="002A5429" w:rsidRPr="0056377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600F98" w:rsidRPr="005637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ключові слова</w:t>
      </w:r>
      <w:r w:rsidR="00386147"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англійською мовою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63779" w:rsidRPr="00563779">
        <w:rPr>
          <w:rFonts w:ascii="Times New Roman" w:hAnsi="Times New Roman" w:cs="Times New Roman"/>
          <w:sz w:val="28"/>
          <w:szCs w:val="28"/>
          <w:lang w:val="uk-UA"/>
        </w:rPr>
        <w:t>розмір шрифту – 12 пт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A5429" w:rsidRPr="0056377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7 – вільний рядок;</w:t>
      </w:r>
    </w:p>
    <w:p w:rsidR="002A5429" w:rsidRPr="0056377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8 – текст;</w:t>
      </w:r>
    </w:p>
    <w:p w:rsidR="000D1785" w:rsidRPr="008F0B61" w:rsidRDefault="000D1785" w:rsidP="000D17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вільний рядок;</w:t>
      </w:r>
    </w:p>
    <w:p w:rsidR="000D1785" w:rsidRPr="008F0B61" w:rsidRDefault="000D1785" w:rsidP="000D17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назва «Список використаних джерел» (жирний шрифт, по ширині, кегль - 14),</w:t>
      </w:r>
    </w:p>
    <w:p w:rsidR="000D1785" w:rsidRPr="008F0B61" w:rsidRDefault="000D1785" w:rsidP="000D17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вільний рядок;</w:t>
      </w:r>
    </w:p>
    <w:p w:rsidR="000D1785" w:rsidRPr="008F0B61" w:rsidRDefault="000D1785" w:rsidP="000D17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перелік використаних джерел (звичайний шрифт, по ширині, кегль - 14).</w:t>
      </w:r>
    </w:p>
    <w:p w:rsidR="00E33664" w:rsidRPr="00563779" w:rsidRDefault="00E33664" w:rsidP="00BD56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33664" w:rsidRPr="00563779" w:rsidRDefault="00E33664" w:rsidP="00E3366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ЗРАЗОК</w:t>
      </w:r>
      <w:proofErr w:type="spellEnd"/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ОФОРМЛЕННЯ</w:t>
      </w:r>
      <w:proofErr w:type="spellEnd"/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ТЕЗ </w:t>
      </w:r>
      <w:proofErr w:type="spellStart"/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ДОПОВІДІ</w:t>
      </w:r>
      <w:proofErr w:type="spellEnd"/>
    </w:p>
    <w:p w:rsidR="00E33664" w:rsidRPr="00563779" w:rsidRDefault="00E33664" w:rsidP="00E3366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7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713C4" wp14:editId="688E1746">
                <wp:simplePos x="0" y="0"/>
                <wp:positionH relativeFrom="column">
                  <wp:posOffset>-137160</wp:posOffset>
                </wp:positionH>
                <wp:positionV relativeFrom="paragraph">
                  <wp:posOffset>254000</wp:posOffset>
                </wp:positionV>
                <wp:extent cx="6276975" cy="2876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87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AAEE2" id="Прямоугольник 1" o:spid="_x0000_s1026" style="position:absolute;margin-left:-10.8pt;margin-top:20pt;width:494.2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" filled="f" strokecolor="#1f3763 [1604]" strokeweight="1pt"/>
            </w:pict>
          </mc:Fallback>
        </mc:AlternateContent>
      </w:r>
    </w:p>
    <w:p w:rsidR="00E33664" w:rsidRPr="00563779" w:rsidRDefault="004B3171" w:rsidP="00E33664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Петро </w:t>
      </w:r>
      <w:r w:rsidR="00E33664"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Микитенко,</w:t>
      </w:r>
    </w:p>
    <w:p w:rsidR="003E169A" w:rsidRPr="00A62416" w:rsidRDefault="00E33664" w:rsidP="00E33664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к.е.н</w:t>
      </w:r>
      <w:proofErr w:type="spellEnd"/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., доцент</w:t>
      </w:r>
      <w:r w:rsidR="003E16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, професор</w:t>
      </w:r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4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Західного соціально-економічного </w:t>
      </w:r>
    </w:p>
    <w:p w:rsidR="00E33664" w:rsidRPr="00F15F7B" w:rsidRDefault="00E33664" w:rsidP="00E33664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4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університету,</w:t>
      </w:r>
      <w:r w:rsidRPr="00F15F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Молдова</w:t>
      </w:r>
    </w:p>
    <w:p w:rsidR="00E33664" w:rsidRPr="00F15F7B" w:rsidRDefault="00E33664" w:rsidP="00E3366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E33664" w:rsidRPr="00F15F7B" w:rsidRDefault="00E33664" w:rsidP="00E3366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5F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МЕТОДИКА ДИСТАНЦІЙНОГО НАВЧАННЯ</w:t>
      </w:r>
    </w:p>
    <w:p w:rsidR="002A5429" w:rsidRPr="00F15F7B" w:rsidRDefault="002A5429" w:rsidP="002A54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A5429" w:rsidRPr="00563779" w:rsidRDefault="002A5429" w:rsidP="00386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56377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</w:t>
      </w:r>
      <w:r w:rsidRPr="00F15F7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: </w:t>
      </w:r>
      <w:r w:rsidR="00386147"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</w:t>
      </w:r>
      <w:r w:rsidR="00386147" w:rsidRPr="00F15F7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="00386147"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methods</w:t>
      </w:r>
      <w:r w:rsidR="00386147" w:rsidRPr="00F15F7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="00386147"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approaches</w:t>
      </w:r>
      <w:r w:rsidR="00386147" w:rsidRPr="00F15F7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="00386147"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virtual</w:t>
      </w:r>
      <w:r w:rsidR="00386147" w:rsidRPr="00F15F7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386147"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reality</w:t>
      </w:r>
      <w:r w:rsidR="00386147" w:rsidRPr="00F15F7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="00386147"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digital</w:t>
      </w:r>
      <w:r w:rsidR="00386147" w:rsidRPr="00F15F7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386147"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platform</w:t>
      </w:r>
      <w:r w:rsidR="00386147" w:rsidRPr="00F15F7B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E33664" w:rsidRPr="00563779" w:rsidRDefault="00600F98" w:rsidP="00E33664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</w:t>
      </w:r>
      <w:r w:rsidR="002A5429"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житалізація</w:t>
      </w:r>
      <w:proofErr w:type="spellEnd"/>
      <w:r w:rsidR="002A5429"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тенденції розвитку якої наведено в </w:t>
      </w:r>
      <w:r w:rsidR="002A5429"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A5429"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A5429"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A5429"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являє собою </w:t>
      </w:r>
      <w:r w:rsidR="00E33664"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33664" w:rsidRPr="00563779" w:rsidRDefault="00E33664" w:rsidP="00935F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2A5429" w:rsidRPr="00563779" w:rsidRDefault="002A5429" w:rsidP="002A54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Список використаних джерел</w:t>
      </w:r>
    </w:p>
    <w:p w:rsidR="002A5429" w:rsidRPr="00563779" w:rsidRDefault="002A5429" w:rsidP="002A54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7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1.</w:t>
      </w:r>
    </w:p>
    <w:p w:rsidR="00E33664" w:rsidRPr="00563779" w:rsidRDefault="00E33664" w:rsidP="00935F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E33664" w:rsidRPr="00563779" w:rsidRDefault="00E33664" w:rsidP="00935F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D92298" w:rsidRPr="00563779" w:rsidRDefault="00D92298" w:rsidP="00935F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ТЕРМІН ПОДАННЯ МАТЕРІАЛІВ І ЗАЯВОК</w:t>
      </w:r>
    </w:p>
    <w:p w:rsidR="008A5B80" w:rsidRDefault="00D92298" w:rsidP="00BD56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Всі, хто планує взяти участь у конференції, повинні </w:t>
      </w:r>
      <w:r w:rsidR="008A5B80"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до 15 жовтня 2019 р</w:t>
      </w:r>
      <w:r w:rsidR="008A5B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оку </w:t>
      </w: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надіслати </w:t>
      </w:r>
      <w:r w:rsidR="00600F98"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заявку </w:t>
      </w: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 тези доповіді на електронну адресу:</w:t>
      </w:r>
    </w:p>
    <w:p w:rsidR="00D92298" w:rsidRPr="008A5B80" w:rsidRDefault="00F15F7B" w:rsidP="00BD56A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72C4" w:themeColor="accent1"/>
          <w:sz w:val="28"/>
          <w:szCs w:val="28"/>
          <w:bdr w:val="none" w:sz="0" w:space="0" w:color="auto" w:frame="1"/>
          <w:lang w:eastAsia="ru-RU"/>
        </w:rPr>
      </w:pPr>
      <w:hyperlink r:id="rId6" w:tgtFrame="_self" w:history="1">
        <w:r w:rsidR="00D92298" w:rsidRPr="008A5B80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u w:val="single"/>
            <w:bdr w:val="none" w:sz="0" w:space="0" w:color="auto" w:frame="1"/>
            <w:lang w:val="uk-UA" w:eastAsia="ru-RU"/>
          </w:rPr>
          <w:t>bwz@wsb-nlu.edu.pl</w:t>
        </w:r>
      </w:hyperlink>
      <w:r w:rsidR="009400B7" w:rsidRPr="008A5B80">
        <w:rPr>
          <w:rFonts w:ascii="Times New Roman" w:eastAsia="Times New Roman" w:hAnsi="Times New Roman" w:cs="Times New Roman"/>
          <w:color w:val="4472C4" w:themeColor="accen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D92298" w:rsidRPr="00563779" w:rsidRDefault="00D92298" w:rsidP="00600F9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Тема листа: Конференція-листопад Польща</w:t>
      </w:r>
      <w:r w:rsidR="00600F98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Прізвище та Ім’я учасника</w:t>
      </w:r>
    </w:p>
    <w:p w:rsidR="00D92298" w:rsidRPr="00563779" w:rsidRDefault="00D92298" w:rsidP="00BD56A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Вкладені файли, які будуть надіслані на електронну</w:t>
      </w:r>
      <w:r w:rsidR="00600F98"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адресу, повинні мати </w:t>
      </w: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обов’язкові назви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а саме:</w:t>
      </w:r>
    </w:p>
    <w:p w:rsidR="00D92298" w:rsidRPr="00563779" w:rsidRDefault="00D92298" w:rsidP="009400B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Заявка прізвище (учасника);</w:t>
      </w:r>
    </w:p>
    <w:p w:rsidR="00D92298" w:rsidRPr="00563779" w:rsidRDefault="00D92298" w:rsidP="009400B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Тези прізвище. Секція №…</w:t>
      </w:r>
    </w:p>
    <w:p w:rsidR="00D17A3F" w:rsidRDefault="00D17A3F" w:rsidP="008A5B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600F98" w:rsidRPr="00D17A3F" w:rsidRDefault="008A5B80" w:rsidP="008A5B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 xml:space="preserve">Або </w:t>
      </w:r>
      <w:r w:rsid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можна </w:t>
      </w:r>
      <w:r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зареєструватися </w:t>
      </w:r>
      <w:r w:rsidR="00D17A3F"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 конференцію </w:t>
      </w:r>
      <w:r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сайті університету:</w:t>
      </w:r>
    </w:p>
    <w:p w:rsidR="008A5B80" w:rsidRPr="00563779" w:rsidRDefault="008A5B80" w:rsidP="008A5B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F15F7B">
        <w:rPr>
          <w:sz w:val="28"/>
          <w:szCs w:val="28"/>
        </w:rPr>
        <w:t>https</w:t>
      </w:r>
      <w:proofErr w:type="spellEnd"/>
      <w:r w:rsidRPr="00F15F7B">
        <w:rPr>
          <w:sz w:val="28"/>
          <w:szCs w:val="28"/>
          <w:lang w:val="uk-UA"/>
        </w:rPr>
        <w:t>://</w:t>
      </w:r>
      <w:proofErr w:type="spellStart"/>
      <w:r w:rsidRPr="00F15F7B">
        <w:rPr>
          <w:sz w:val="28"/>
          <w:szCs w:val="28"/>
        </w:rPr>
        <w:t>wsbnlu</w:t>
      </w:r>
      <w:proofErr w:type="spellEnd"/>
      <w:r w:rsidRPr="00F15F7B">
        <w:rPr>
          <w:sz w:val="28"/>
          <w:szCs w:val="28"/>
          <w:lang w:val="uk-UA"/>
        </w:rPr>
        <w:t>.</w:t>
      </w:r>
      <w:proofErr w:type="spellStart"/>
      <w:r w:rsidRPr="00F15F7B">
        <w:rPr>
          <w:sz w:val="28"/>
          <w:szCs w:val="28"/>
        </w:rPr>
        <w:t>clouda</w:t>
      </w:r>
      <w:proofErr w:type="spellEnd"/>
      <w:r w:rsidRPr="00F15F7B">
        <w:rPr>
          <w:sz w:val="28"/>
          <w:szCs w:val="28"/>
          <w:lang w:val="uk-UA"/>
        </w:rPr>
        <w:t>.</w:t>
      </w:r>
      <w:proofErr w:type="spellStart"/>
      <w:r w:rsidRPr="00F15F7B">
        <w:rPr>
          <w:sz w:val="28"/>
          <w:szCs w:val="28"/>
        </w:rPr>
        <w:t>edu</w:t>
      </w:r>
      <w:proofErr w:type="spellEnd"/>
      <w:r w:rsidRPr="00F15F7B">
        <w:rPr>
          <w:sz w:val="28"/>
          <w:szCs w:val="28"/>
          <w:lang w:val="uk-UA"/>
        </w:rPr>
        <w:t>.</w:t>
      </w:r>
      <w:proofErr w:type="spellStart"/>
      <w:r w:rsidRPr="00F15F7B">
        <w:rPr>
          <w:sz w:val="28"/>
          <w:szCs w:val="28"/>
        </w:rPr>
        <w:t>pl</w:t>
      </w:r>
      <w:proofErr w:type="spellEnd"/>
      <w:r w:rsidRPr="00F15F7B">
        <w:rPr>
          <w:sz w:val="28"/>
          <w:szCs w:val="28"/>
          <w:lang w:val="uk-UA"/>
        </w:rPr>
        <w:t>/</w:t>
      </w:r>
      <w:proofErr w:type="spellStart"/>
      <w:r w:rsidRPr="00F15F7B">
        <w:rPr>
          <w:sz w:val="28"/>
          <w:szCs w:val="28"/>
        </w:rPr>
        <w:t>WydarzeniaZapisy</w:t>
      </w:r>
      <w:proofErr w:type="spellEnd"/>
      <w:r w:rsidRPr="00F15F7B">
        <w:rPr>
          <w:sz w:val="28"/>
          <w:szCs w:val="28"/>
          <w:lang w:val="uk-UA"/>
        </w:rPr>
        <w:t>/</w:t>
      </w:r>
      <w:proofErr w:type="spellStart"/>
      <w:r w:rsidRPr="00F15F7B">
        <w:rPr>
          <w:sz w:val="28"/>
          <w:szCs w:val="28"/>
        </w:rPr>
        <w:t>Index</w:t>
      </w:r>
      <w:proofErr w:type="spellEnd"/>
    </w:p>
    <w:p w:rsidR="008A5B80" w:rsidRDefault="008A5B80" w:rsidP="00D922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9C1346" w:rsidRPr="00563779" w:rsidRDefault="009C1346" w:rsidP="009C1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ЗАЯВКА</w:t>
      </w:r>
    </w:p>
    <w:p w:rsidR="009C1346" w:rsidRPr="00563779" w:rsidRDefault="009400B7" w:rsidP="009C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участь у</w:t>
      </w:r>
      <w:r w:rsidR="009C1346" w:rsidRPr="005637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C1346" w:rsidRPr="00563779">
        <w:rPr>
          <w:rFonts w:ascii="Times New Roman" w:hAnsi="Times New Roman" w:cs="Times New Roman"/>
          <w:b/>
          <w:sz w:val="28"/>
          <w:szCs w:val="28"/>
          <w:lang w:val="de-DE"/>
        </w:rPr>
        <w:t>IV</w:t>
      </w:r>
      <w:r w:rsidR="009C1346" w:rsidRPr="00563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Міжнародній науково-практичній конференції</w:t>
      </w:r>
    </w:p>
    <w:p w:rsidR="009C1346" w:rsidRPr="00563779" w:rsidRDefault="009C1346" w:rsidP="009C134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«Пріоритети наукових досліджень: теоретична та практична цінність»</w:t>
      </w:r>
    </w:p>
    <w:p w:rsidR="009C1346" w:rsidRPr="00563779" w:rsidRDefault="009C1346" w:rsidP="009C134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581"/>
      </w:tblGrid>
      <w:tr w:rsidR="00563779" w:rsidRPr="00563779" w:rsidTr="00940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F4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F4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 матеріалів доповіді</w:t>
            </w:r>
          </w:p>
        </w:tc>
      </w:tr>
      <w:tr w:rsidR="00563779" w:rsidRPr="00563779" w:rsidTr="00940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79" w:rsidRPr="00563779" w:rsidTr="00940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79" w:rsidRPr="00563779" w:rsidTr="00940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79" w:rsidRPr="00563779" w:rsidTr="009400B7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79" w:rsidRPr="00563779" w:rsidTr="00940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79" w:rsidRPr="00563779" w:rsidTr="00940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Номер и назва секції,</w:t>
            </w:r>
            <w:r w:rsidRPr="00563779">
              <w:rPr>
                <w:rFonts w:ascii="Times New Roman" w:hAnsi="Times New Roman" w:cs="Times New Roman"/>
              </w:rPr>
              <w:t xml:space="preserve"> </w:t>
            </w: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в якій буде представлена доповідь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79" w:rsidRPr="00563779" w:rsidTr="009400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79" w:rsidRPr="00563779" w:rsidTr="009400B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79" w:rsidRPr="00563779" w:rsidTr="009400B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Бажаю взяти участь у стажуванні (так/ні)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779" w:rsidRPr="00563779" w:rsidTr="009400B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(так/ні)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563779" w:rsidRDefault="009C1346" w:rsidP="0094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137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546"/>
      </w:tblGrid>
      <w:tr w:rsidR="00563779" w:rsidRPr="00563779" w:rsidTr="008C6E26">
        <w:trPr>
          <w:trHeight w:val="238"/>
        </w:trPr>
        <w:tc>
          <w:tcPr>
            <w:tcW w:w="1894" w:type="pct"/>
            <w:vAlign w:val="center"/>
          </w:tcPr>
          <w:p w:rsidR="009C1346" w:rsidRPr="00563779" w:rsidRDefault="009C1346" w:rsidP="008C6E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1744" w:type="pct"/>
            <w:vAlign w:val="center"/>
          </w:tcPr>
          <w:p w:rsidR="009C1346" w:rsidRPr="00563779" w:rsidRDefault="009C1346" w:rsidP="008C6E26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9C1346" w:rsidRPr="00563779" w:rsidRDefault="009C1346" w:rsidP="008C6E26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63779" w:rsidRPr="00563779" w:rsidTr="008C6E26">
        <w:trPr>
          <w:trHeight w:val="238"/>
        </w:trPr>
        <w:tc>
          <w:tcPr>
            <w:tcW w:w="1894" w:type="pct"/>
            <w:vAlign w:val="center"/>
          </w:tcPr>
          <w:p w:rsidR="009C1346" w:rsidRPr="00563779" w:rsidRDefault="009C1346" w:rsidP="008C6E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 xml:space="preserve">Дата народження (у форматі </w:t>
            </w:r>
            <w:proofErr w:type="spellStart"/>
            <w:r w:rsidRPr="00563779">
              <w:rPr>
                <w:rFonts w:ascii="Times New Roman" w:hAnsi="Times New Roman" w:cs="Times New Roman"/>
                <w:lang w:val="uk-UA"/>
              </w:rPr>
              <w:t>дд.мм.рррр</w:t>
            </w:r>
            <w:proofErr w:type="spellEnd"/>
            <w:r w:rsidRPr="0056377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44" w:type="pct"/>
            <w:vAlign w:val="center"/>
          </w:tcPr>
          <w:p w:rsidR="009C1346" w:rsidRPr="00563779" w:rsidRDefault="009C1346" w:rsidP="008C6E26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9C1346" w:rsidRPr="00563779" w:rsidRDefault="009C1346" w:rsidP="008C6E26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63779" w:rsidRPr="00563779" w:rsidTr="008C6E26">
        <w:trPr>
          <w:trHeight w:val="238"/>
        </w:trPr>
        <w:tc>
          <w:tcPr>
            <w:tcW w:w="1894" w:type="pct"/>
            <w:vAlign w:val="center"/>
          </w:tcPr>
          <w:p w:rsidR="009C1346" w:rsidRPr="00563779" w:rsidRDefault="009C1346" w:rsidP="008C6E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1744" w:type="pct"/>
            <w:vAlign w:val="center"/>
          </w:tcPr>
          <w:p w:rsidR="009C1346" w:rsidRPr="00563779" w:rsidRDefault="009C1346" w:rsidP="008C6E26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9C1346" w:rsidRPr="00563779" w:rsidRDefault="009C1346" w:rsidP="008C6E26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563779" w:rsidRPr="00563779" w:rsidTr="009400B7">
        <w:trPr>
          <w:trHeight w:val="238"/>
        </w:trPr>
        <w:tc>
          <w:tcPr>
            <w:tcW w:w="5000" w:type="pct"/>
            <w:gridSpan w:val="3"/>
            <w:vAlign w:val="center"/>
          </w:tcPr>
          <w:p w:rsidR="009400B7" w:rsidRPr="00563779" w:rsidRDefault="009400B7" w:rsidP="009400B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Для учасників з України</w:t>
            </w:r>
            <w:r w:rsidR="00563779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563779" w:rsidRPr="00563779" w:rsidTr="008C6E26">
        <w:trPr>
          <w:trHeight w:val="238"/>
        </w:trPr>
        <w:tc>
          <w:tcPr>
            <w:tcW w:w="1894" w:type="pct"/>
            <w:vAlign w:val="center"/>
          </w:tcPr>
          <w:p w:rsidR="009400B7" w:rsidRPr="00563779" w:rsidRDefault="009400B7" w:rsidP="008C6E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1744" w:type="pct"/>
            <w:vAlign w:val="center"/>
          </w:tcPr>
          <w:p w:rsidR="009400B7" w:rsidRPr="00563779" w:rsidRDefault="009400B7" w:rsidP="008C6E26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9400B7" w:rsidRPr="00563779" w:rsidRDefault="009400B7" w:rsidP="008C6E26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9C1346" w:rsidRPr="00563779" w:rsidRDefault="009C1346" w:rsidP="009C134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779">
        <w:rPr>
          <w:rFonts w:ascii="Times New Roman" w:hAnsi="Times New Roman" w:cs="Times New Roman"/>
          <w:sz w:val="24"/>
          <w:szCs w:val="24"/>
          <w:lang w:val="uk-UA" w:eastAsia="ru-RU"/>
        </w:rPr>
        <w:t>Для учасників з країн, які не входять до Євросоюзу, також необхідно:</w:t>
      </w:r>
    </w:p>
    <w:p w:rsidR="009C1346" w:rsidRPr="00563779" w:rsidRDefault="009C1346" w:rsidP="009400B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C23C5" w:rsidRPr="00563779" w:rsidRDefault="00576F47" w:rsidP="00AC23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СТАЖУВАННЯ</w:t>
      </w:r>
    </w:p>
    <w:p w:rsidR="0043194F" w:rsidRPr="009058AB" w:rsidRDefault="00D92298" w:rsidP="004319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Бажаючі мають можливість пройти </w:t>
      </w:r>
      <w:r w:rsidR="00480CE8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науково-педагогічне </w:t>
      </w:r>
      <w:r w:rsidR="009400B7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стажування 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програмою</w:t>
      </w:r>
      <w:bookmarkStart w:id="2" w:name="_Hlk12272552"/>
      <w:r w:rsidR="009400B7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«Організація навчального процесу, програми підготовки, інноваційні</w:t>
      </w:r>
      <w:r w:rsidR="009400B7"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технології та наукова робота в </w:t>
      </w:r>
      <w:proofErr w:type="spellStart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  <w:r w:rsidRPr="009058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End w:id="2"/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(1</w:t>
      </w:r>
      <w:r w:rsidR="009376A9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80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годин)</w:t>
      </w:r>
      <w:r w:rsidR="009376A9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9376A9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9 жовтня </w:t>
      </w:r>
      <w:r w:rsidR="00F15F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 w:rsidR="009376A9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29</w:t>
      </w:r>
      <w:r w:rsidR="00563779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листопада 201</w:t>
      </w:r>
      <w:r w:rsidR="009B2659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9400B7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р.</w:t>
      </w:r>
      <w:r w:rsidR="009400B7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Вартість проходження стажування складає 1</w:t>
      </w:r>
      <w:r w:rsidR="009376A9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 євро.</w:t>
      </w:r>
      <w:r w:rsidR="009376A9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Деталі щодо стажування дивіться на сайті університету:</w:t>
      </w:r>
      <w:r w:rsidR="008A5B80" w:rsidRPr="00D17A3F">
        <w:rPr>
          <w:rFonts w:ascii="Times New Roman" w:hAnsi="Times New Roman" w:cs="Times New Roman"/>
          <w:sz w:val="28"/>
          <w:szCs w:val="28"/>
        </w:rPr>
        <w:t xml:space="preserve"> </w:t>
      </w:r>
      <w:r w:rsidR="008A5B80" w:rsidRPr="00F15F7B">
        <w:rPr>
          <w:rFonts w:ascii="Times New Roman" w:hAnsi="Times New Roman" w:cs="Times New Roman"/>
          <w:sz w:val="28"/>
          <w:szCs w:val="28"/>
        </w:rPr>
        <w:t>http://wsb-nlu.edu.pl/Internship</w:t>
      </w:r>
    </w:p>
    <w:p w:rsidR="00D435E3" w:rsidRPr="009058AB" w:rsidRDefault="0043194F" w:rsidP="00D435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Для проходження стажування уча</w:t>
      </w:r>
      <w:r w:rsidR="009400B7"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сть у конференції не обов’язкова</w:t>
      </w:r>
      <w:r w:rsidRPr="0090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D435E3" w:rsidRPr="00563779" w:rsidRDefault="00D435E3" w:rsidP="00D435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2272884"/>
      <w:r w:rsidRPr="009058AB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частина стажування (з 29 жовтня по 25 листопада)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вибором (перелік предметів та код доступу надається); робота з </w:t>
      </w:r>
      <w:proofErr w:type="spellStart"/>
      <w:r w:rsidRPr="009058AB">
        <w:rPr>
          <w:rFonts w:ascii="Times New Roman" w:hAnsi="Times New Roman" w:cs="Times New Roman"/>
          <w:sz w:val="28"/>
          <w:szCs w:val="28"/>
          <w:lang w:val="uk-UA"/>
        </w:rPr>
        <w:t>репозиторієм</w:t>
      </w:r>
      <w:proofErr w:type="spellEnd"/>
      <w:r w:rsidRPr="009058AB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електронним бібліотечним фондом (електронний код доступу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надається); ознайомлення з примірниками віртуальних лекційних курсів викладачів університету з різних дисциплін.</w:t>
      </w:r>
    </w:p>
    <w:p w:rsidR="00D435E3" w:rsidRPr="00563779" w:rsidRDefault="00D435E3" w:rsidP="00D435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Очна частина стажування (з 26 по 29 листопада)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563779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:rsidR="009C1346" w:rsidRDefault="00563779" w:rsidP="0056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подання заявок на стажування –</w:t>
      </w:r>
      <w:r w:rsidR="009C1346"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C1346" w:rsidRPr="00563779">
        <w:rPr>
          <w:rFonts w:ascii="Times New Roman" w:hAnsi="Times New Roman" w:cs="Times New Roman"/>
          <w:sz w:val="28"/>
          <w:szCs w:val="28"/>
          <w:lang w:val="uk-UA"/>
        </w:rPr>
        <w:t>15 жовтня 2019 року.</w:t>
      </w:r>
      <w:bookmarkEnd w:id="3"/>
    </w:p>
    <w:p w:rsidR="00472822" w:rsidRDefault="00472822" w:rsidP="0056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72822" w:rsidRPr="00563779" w:rsidRDefault="00472822" w:rsidP="004728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Контакти:</w:t>
      </w:r>
    </w:p>
    <w:p w:rsidR="00472822" w:rsidRPr="008A5B80" w:rsidRDefault="00472822" w:rsidP="00472822">
      <w:pPr>
        <w:pStyle w:val="a3"/>
        <w:shd w:val="clear" w:color="auto" w:fill="FFFFFF"/>
        <w:spacing w:before="90" w:beforeAutospacing="0" w:after="0" w:afterAutospacing="0"/>
        <w:jc w:val="both"/>
        <w:rPr>
          <w:color w:val="4472C4" w:themeColor="accent1"/>
          <w:sz w:val="28"/>
          <w:szCs w:val="28"/>
          <w:lang w:val="uk-UA"/>
        </w:rPr>
      </w:pPr>
      <w:r w:rsidRPr="00563779">
        <w:rPr>
          <w:sz w:val="28"/>
          <w:szCs w:val="28"/>
          <w:lang w:val="uk-UA"/>
        </w:rPr>
        <w:t xml:space="preserve">Консультації та питання: </w:t>
      </w:r>
      <w:proofErr w:type="spellStart"/>
      <w:r w:rsidRPr="00563779">
        <w:rPr>
          <w:sz w:val="28"/>
          <w:szCs w:val="28"/>
          <w:lang w:val="uk-UA"/>
        </w:rPr>
        <w:t>Natalia</w:t>
      </w:r>
      <w:proofErr w:type="spellEnd"/>
      <w:r w:rsidRPr="00563779">
        <w:rPr>
          <w:sz w:val="28"/>
          <w:szCs w:val="28"/>
          <w:lang w:val="uk-UA"/>
        </w:rPr>
        <w:t xml:space="preserve"> </w:t>
      </w:r>
      <w:proofErr w:type="spellStart"/>
      <w:r w:rsidRPr="00563779">
        <w:rPr>
          <w:sz w:val="28"/>
          <w:szCs w:val="28"/>
          <w:lang w:val="uk-UA"/>
        </w:rPr>
        <w:t>Gut</w:t>
      </w:r>
      <w:proofErr w:type="spellEnd"/>
      <w:r w:rsidRPr="00563779">
        <w:rPr>
          <w:sz w:val="28"/>
          <w:szCs w:val="28"/>
          <w:lang w:val="uk-UA"/>
        </w:rPr>
        <w:t xml:space="preserve">, </w:t>
      </w:r>
      <w:proofErr w:type="spellStart"/>
      <w:r w:rsidRPr="00563779">
        <w:rPr>
          <w:sz w:val="28"/>
          <w:szCs w:val="28"/>
          <w:lang w:val="uk-UA"/>
        </w:rPr>
        <w:t>International</w:t>
      </w:r>
      <w:proofErr w:type="spellEnd"/>
      <w:r w:rsidRPr="00563779">
        <w:rPr>
          <w:sz w:val="28"/>
          <w:szCs w:val="28"/>
          <w:lang w:val="uk-UA"/>
        </w:rPr>
        <w:t xml:space="preserve"> </w:t>
      </w:r>
      <w:proofErr w:type="spellStart"/>
      <w:r w:rsidRPr="00563779">
        <w:rPr>
          <w:sz w:val="28"/>
          <w:szCs w:val="28"/>
          <w:lang w:val="uk-UA"/>
        </w:rPr>
        <w:t>Projects</w:t>
      </w:r>
      <w:proofErr w:type="spellEnd"/>
      <w:r w:rsidRPr="00563779">
        <w:rPr>
          <w:sz w:val="28"/>
          <w:szCs w:val="28"/>
          <w:lang w:val="uk-UA"/>
        </w:rPr>
        <w:t xml:space="preserve"> </w:t>
      </w:r>
      <w:proofErr w:type="spellStart"/>
      <w:r w:rsidRPr="00563779">
        <w:rPr>
          <w:sz w:val="28"/>
          <w:szCs w:val="28"/>
          <w:lang w:val="uk-UA"/>
        </w:rPr>
        <w:t>Coordinator</w:t>
      </w:r>
      <w:proofErr w:type="spellEnd"/>
      <w:r w:rsidRPr="00563779">
        <w:rPr>
          <w:sz w:val="28"/>
          <w:szCs w:val="28"/>
          <w:lang w:val="uk-UA"/>
        </w:rPr>
        <w:t xml:space="preserve"> </w:t>
      </w:r>
      <w:hyperlink r:id="rId7" w:history="1">
        <w:r w:rsidRPr="008A5B80">
          <w:rPr>
            <w:rStyle w:val="a4"/>
            <w:color w:val="4472C4" w:themeColor="accent1"/>
            <w:sz w:val="28"/>
            <w:szCs w:val="28"/>
            <w:lang w:val="uk-UA"/>
          </w:rPr>
          <w:t>bwz@wsb-nlu.edu.pl</w:t>
        </w:r>
      </w:hyperlink>
    </w:p>
    <w:p w:rsidR="00472822" w:rsidRPr="008A5B80" w:rsidRDefault="00F15F7B" w:rsidP="00472822">
      <w:pPr>
        <w:pStyle w:val="a3"/>
        <w:shd w:val="clear" w:color="auto" w:fill="FFFFFF"/>
        <w:spacing w:before="90" w:beforeAutospacing="0" w:after="0" w:afterAutospacing="0"/>
        <w:jc w:val="both"/>
        <w:rPr>
          <w:color w:val="4472C4" w:themeColor="accent1"/>
          <w:sz w:val="28"/>
          <w:szCs w:val="28"/>
          <w:lang w:val="uk-UA"/>
        </w:rPr>
      </w:pPr>
      <w:hyperlink r:id="rId8" w:history="1">
        <w:r w:rsidR="00472822" w:rsidRPr="008A5B80">
          <w:rPr>
            <w:rStyle w:val="a4"/>
            <w:color w:val="4472C4" w:themeColor="accent1"/>
            <w:sz w:val="28"/>
            <w:szCs w:val="28"/>
            <w:lang w:val="uk-UA"/>
          </w:rPr>
          <w:t>ngut@wsb-nlu.edu.pl</w:t>
        </w:r>
      </w:hyperlink>
    </w:p>
    <w:p w:rsidR="00472822" w:rsidRPr="00563779" w:rsidRDefault="00472822" w:rsidP="005637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2822" w:rsidRPr="0056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5E6F"/>
    <w:multiLevelType w:val="multilevel"/>
    <w:tmpl w:val="0B5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01463"/>
    <w:multiLevelType w:val="multilevel"/>
    <w:tmpl w:val="8D1E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8"/>
    <w:rsid w:val="000D1785"/>
    <w:rsid w:val="002A5429"/>
    <w:rsid w:val="00305DB2"/>
    <w:rsid w:val="003105E2"/>
    <w:rsid w:val="00386147"/>
    <w:rsid w:val="003E169A"/>
    <w:rsid w:val="003E37D2"/>
    <w:rsid w:val="00422331"/>
    <w:rsid w:val="0043194F"/>
    <w:rsid w:val="00472822"/>
    <w:rsid w:val="00480CE8"/>
    <w:rsid w:val="004A39EA"/>
    <w:rsid w:val="004B3171"/>
    <w:rsid w:val="00563779"/>
    <w:rsid w:val="00575821"/>
    <w:rsid w:val="00576F47"/>
    <w:rsid w:val="00600F98"/>
    <w:rsid w:val="00607075"/>
    <w:rsid w:val="006F1A3B"/>
    <w:rsid w:val="007812EF"/>
    <w:rsid w:val="00812055"/>
    <w:rsid w:val="008A5B80"/>
    <w:rsid w:val="009058AB"/>
    <w:rsid w:val="00935F2A"/>
    <w:rsid w:val="009376A9"/>
    <w:rsid w:val="009400B7"/>
    <w:rsid w:val="009B2659"/>
    <w:rsid w:val="009C1346"/>
    <w:rsid w:val="00A62416"/>
    <w:rsid w:val="00AC23C5"/>
    <w:rsid w:val="00AE16B0"/>
    <w:rsid w:val="00BD56A1"/>
    <w:rsid w:val="00C46591"/>
    <w:rsid w:val="00D17A3F"/>
    <w:rsid w:val="00D435E3"/>
    <w:rsid w:val="00D43C81"/>
    <w:rsid w:val="00D46309"/>
    <w:rsid w:val="00D92298"/>
    <w:rsid w:val="00DA5DB5"/>
    <w:rsid w:val="00E33664"/>
    <w:rsid w:val="00E7782E"/>
    <w:rsid w:val="00F15F7B"/>
    <w:rsid w:val="00F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924B4-F250-492C-86F4-03476B87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2298"/>
    <w:rPr>
      <w:color w:val="0000FF"/>
      <w:u w:val="single"/>
    </w:rPr>
  </w:style>
  <w:style w:type="character" w:styleId="a5">
    <w:name w:val="Strong"/>
    <w:basedOn w:val="a0"/>
    <w:uiPriority w:val="22"/>
    <w:qFormat/>
    <w:rsid w:val="00E33664"/>
    <w:rPr>
      <w:b/>
      <w:bCs/>
    </w:rPr>
  </w:style>
  <w:style w:type="character" w:styleId="a6">
    <w:name w:val="Emphasis"/>
    <w:basedOn w:val="a0"/>
    <w:uiPriority w:val="20"/>
    <w:qFormat/>
    <w:rsid w:val="00E336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5">
    <w:name w:val="xfmc5"/>
    <w:basedOn w:val="a"/>
    <w:rsid w:val="009C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C1346"/>
  </w:style>
  <w:style w:type="character" w:customStyle="1" w:styleId="hpsalt-edited">
    <w:name w:val="hps alt-edited"/>
    <w:basedOn w:val="a0"/>
    <w:rsid w:val="009C1346"/>
  </w:style>
  <w:style w:type="character" w:customStyle="1" w:styleId="11">
    <w:name w:val="Неразрешенное упоминание1"/>
    <w:basedOn w:val="a0"/>
    <w:uiPriority w:val="99"/>
    <w:semiHidden/>
    <w:unhideWhenUsed/>
    <w:rsid w:val="009C134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5B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4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21374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94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t@wsb-nl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z@wsb-nl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z@wsb-nlu.edu.pl" TargetMode="External"/><Relationship Id="rId5" Type="http://schemas.openxmlformats.org/officeDocument/2006/relationships/hyperlink" Target="http://www.wsb-nlu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4900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mrdima</cp:lastModifiedBy>
  <cp:revision>20</cp:revision>
  <dcterms:created xsi:type="dcterms:W3CDTF">2019-06-26T11:15:00Z</dcterms:created>
  <dcterms:modified xsi:type="dcterms:W3CDTF">2019-08-02T09:31:00Z</dcterms:modified>
</cp:coreProperties>
</file>