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Міністерство освіти і науки України,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Департамент освіти і науки Черкаської обласної державної адміністрації</w:t>
      </w:r>
    </w:p>
    <w:p w:rsidR="000743F3" w:rsidRPr="000743F3" w:rsidRDefault="000743F3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Головне територіальне управління юстиції в Черкаській області</w:t>
      </w:r>
    </w:p>
    <w:p w:rsidR="000743F3" w:rsidRPr="000743F3" w:rsidRDefault="000743F3" w:rsidP="00303FDA">
      <w:pPr>
        <w:spacing w:line="235" w:lineRule="auto"/>
        <w:ind w:left="70"/>
        <w:jc w:val="center"/>
        <w:rPr>
          <w:iCs/>
        </w:rPr>
      </w:pPr>
      <w:proofErr w:type="spellStart"/>
      <w:r w:rsidRPr="000743F3">
        <w:rPr>
          <w:iCs/>
          <w:lang w:val="ru-RU"/>
        </w:rPr>
        <w:t>Сх</w:t>
      </w:r>
      <w:r w:rsidRPr="000743F3">
        <w:rPr>
          <w:iCs/>
        </w:rPr>
        <w:t>ідноєвропейський</w:t>
      </w:r>
      <w:proofErr w:type="spellEnd"/>
      <w:r w:rsidRPr="000743F3">
        <w:rPr>
          <w:iCs/>
        </w:rPr>
        <w:t xml:space="preserve"> університет економіки і менеджменту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Дніпропетровський державний університет внутрішніх справ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Асоціація українських правників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proofErr w:type="spellStart"/>
      <w:r w:rsidRPr="000743F3">
        <w:rPr>
          <w:iCs/>
        </w:rPr>
        <w:t>Центральноукраїнський</w:t>
      </w:r>
      <w:proofErr w:type="spellEnd"/>
      <w:r w:rsidRPr="000743F3">
        <w:rPr>
          <w:iCs/>
        </w:rPr>
        <w:t xml:space="preserve"> державний педагогічний університет ім. В. Винниченка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Інститут захисту інформаційних прав громадян</w:t>
      </w:r>
      <w:r w:rsidR="004571CB" w:rsidRPr="000743F3">
        <w:rPr>
          <w:iCs/>
        </w:rPr>
        <w:t>,</w:t>
      </w:r>
      <w:r w:rsidRPr="000743F3">
        <w:rPr>
          <w:iCs/>
        </w:rPr>
        <w:t xml:space="preserve">  м. Київ</w:t>
      </w:r>
    </w:p>
    <w:p w:rsidR="00303FDA" w:rsidRPr="000743F3" w:rsidRDefault="00303FDA" w:rsidP="00303FDA">
      <w:pPr>
        <w:spacing w:line="235" w:lineRule="auto"/>
        <w:ind w:left="70"/>
        <w:jc w:val="center"/>
        <w:rPr>
          <w:iCs/>
        </w:rPr>
      </w:pPr>
      <w:r w:rsidRPr="000743F3">
        <w:rPr>
          <w:iCs/>
        </w:rPr>
        <w:t>Інститут кримінально-виконавчої служби, м. Київ</w:t>
      </w:r>
    </w:p>
    <w:p w:rsidR="002D3A57" w:rsidRPr="000743F3" w:rsidRDefault="002D3A57" w:rsidP="00533FD7">
      <w:pPr>
        <w:spacing w:line="235" w:lineRule="auto"/>
        <w:jc w:val="center"/>
        <w:rPr>
          <w:sz w:val="22"/>
          <w:szCs w:val="22"/>
        </w:rPr>
      </w:pPr>
    </w:p>
    <w:p w:rsidR="00533FD7" w:rsidRPr="000743F3" w:rsidRDefault="00533FD7" w:rsidP="00533FD7">
      <w:pPr>
        <w:jc w:val="center"/>
        <w:rPr>
          <w:sz w:val="22"/>
          <w:szCs w:val="22"/>
        </w:rPr>
      </w:pPr>
      <w:r w:rsidRPr="000743F3">
        <w:rPr>
          <w:noProof/>
          <w:sz w:val="22"/>
          <w:szCs w:val="22"/>
          <w:lang w:val="ru-RU"/>
        </w:rPr>
        <w:drawing>
          <wp:inline distT="0" distB="0" distL="0" distR="0" wp14:anchorId="406AC7EA" wp14:editId="5B842EF4">
            <wp:extent cx="1543050" cy="1695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D7" w:rsidRPr="000743F3" w:rsidRDefault="00533FD7" w:rsidP="00533FD7">
      <w:pPr>
        <w:jc w:val="center"/>
        <w:rPr>
          <w:sz w:val="22"/>
          <w:szCs w:val="22"/>
        </w:rPr>
      </w:pPr>
    </w:p>
    <w:p w:rsidR="00533FD7" w:rsidRPr="000743F3" w:rsidRDefault="00533FD7" w:rsidP="00533FD7">
      <w:pPr>
        <w:jc w:val="center"/>
        <w:rPr>
          <w:b/>
          <w:spacing w:val="40"/>
          <w:sz w:val="22"/>
          <w:szCs w:val="22"/>
        </w:rPr>
      </w:pPr>
      <w:r w:rsidRPr="000743F3">
        <w:rPr>
          <w:b/>
          <w:spacing w:val="40"/>
          <w:sz w:val="22"/>
          <w:szCs w:val="22"/>
        </w:rPr>
        <w:t xml:space="preserve">ІНФОРМАЦІЙНИЙ ЛИСТ </w:t>
      </w:r>
    </w:p>
    <w:p w:rsidR="00533FD7" w:rsidRPr="000743F3" w:rsidRDefault="00533FD7" w:rsidP="00533FD7">
      <w:pPr>
        <w:jc w:val="center"/>
        <w:rPr>
          <w:b/>
          <w:sz w:val="22"/>
          <w:szCs w:val="22"/>
        </w:rPr>
      </w:pPr>
    </w:p>
    <w:p w:rsidR="00533FD7" w:rsidRPr="000743F3" w:rsidRDefault="00533FD7" w:rsidP="00533FD7">
      <w:pPr>
        <w:jc w:val="center"/>
        <w:rPr>
          <w:b/>
        </w:rPr>
      </w:pPr>
      <w:r w:rsidRPr="000743F3">
        <w:rPr>
          <w:b/>
        </w:rPr>
        <w:t>Всеукраїнська науково-практична</w:t>
      </w:r>
      <w:r w:rsidR="00F651CB" w:rsidRPr="000743F3">
        <w:rPr>
          <w:b/>
        </w:rPr>
        <w:t xml:space="preserve"> </w:t>
      </w:r>
      <w:r w:rsidR="0081423C" w:rsidRPr="000743F3">
        <w:rPr>
          <w:b/>
        </w:rPr>
        <w:t>інтернет</w:t>
      </w:r>
      <w:r w:rsidR="004571CB" w:rsidRPr="000743F3">
        <w:rPr>
          <w:b/>
        </w:rPr>
        <w:t>-</w:t>
      </w:r>
      <w:r w:rsidRPr="000743F3">
        <w:rPr>
          <w:b/>
        </w:rPr>
        <w:t>конференція</w:t>
      </w:r>
    </w:p>
    <w:p w:rsidR="00533FD7" w:rsidRPr="000743F3" w:rsidRDefault="00303FDA" w:rsidP="00533FD7">
      <w:pPr>
        <w:jc w:val="center"/>
        <w:rPr>
          <w:b/>
          <w:sz w:val="28"/>
          <w:szCs w:val="28"/>
        </w:rPr>
      </w:pPr>
      <w:r w:rsidRPr="000743F3">
        <w:rPr>
          <w:b/>
          <w:sz w:val="28"/>
          <w:szCs w:val="28"/>
        </w:rPr>
        <w:t>Актуальні проблеми інформаційного права в умовах глобалізації</w:t>
      </w:r>
      <w:r w:rsidR="00533FD7" w:rsidRPr="000743F3">
        <w:rPr>
          <w:b/>
          <w:sz w:val="28"/>
          <w:szCs w:val="28"/>
        </w:rPr>
        <w:t xml:space="preserve"> </w:t>
      </w:r>
    </w:p>
    <w:p w:rsidR="00533FD7" w:rsidRPr="000743F3" w:rsidRDefault="0081423C" w:rsidP="00533FD7">
      <w:pPr>
        <w:jc w:val="center"/>
        <w:rPr>
          <w:b/>
          <w:sz w:val="22"/>
          <w:szCs w:val="22"/>
        </w:rPr>
      </w:pPr>
      <w:r w:rsidRPr="000743F3">
        <w:rPr>
          <w:b/>
        </w:rPr>
        <w:t xml:space="preserve">28 </w:t>
      </w:r>
      <w:r w:rsidR="00E55633" w:rsidRPr="000743F3">
        <w:rPr>
          <w:b/>
        </w:rPr>
        <w:t>листопада</w:t>
      </w:r>
      <w:r w:rsidR="00533FD7" w:rsidRPr="000743F3">
        <w:rPr>
          <w:b/>
        </w:rPr>
        <w:t xml:space="preserve"> 2018 року</w:t>
      </w:r>
    </w:p>
    <w:p w:rsidR="00533FD7" w:rsidRPr="000743F3" w:rsidRDefault="009D2CB7" w:rsidP="00533FD7">
      <w:pPr>
        <w:jc w:val="center"/>
        <w:rPr>
          <w:b/>
          <w:sz w:val="22"/>
          <w:szCs w:val="22"/>
        </w:rPr>
      </w:pPr>
      <w:r w:rsidRPr="000743F3">
        <w:rPr>
          <w:b/>
          <w:sz w:val="22"/>
          <w:szCs w:val="22"/>
        </w:rPr>
        <w:t xml:space="preserve">м. </w:t>
      </w:r>
      <w:r w:rsidR="00533FD7" w:rsidRPr="000743F3">
        <w:rPr>
          <w:b/>
          <w:sz w:val="22"/>
          <w:szCs w:val="22"/>
        </w:rPr>
        <w:t>Черкаси</w:t>
      </w:r>
    </w:p>
    <w:p w:rsidR="00E55633" w:rsidRPr="000743F3" w:rsidRDefault="00E55633" w:rsidP="00533FD7">
      <w:pPr>
        <w:jc w:val="center"/>
        <w:rPr>
          <w:b/>
          <w:sz w:val="22"/>
          <w:szCs w:val="22"/>
        </w:rPr>
      </w:pPr>
    </w:p>
    <w:p w:rsidR="00533FD7" w:rsidRPr="000743F3" w:rsidRDefault="00533FD7" w:rsidP="00533FD7">
      <w:pPr>
        <w:jc w:val="both"/>
        <w:rPr>
          <w:b/>
          <w:sz w:val="22"/>
          <w:szCs w:val="22"/>
          <w:u w:val="single"/>
        </w:rPr>
      </w:pPr>
      <w:r w:rsidRPr="000743F3">
        <w:rPr>
          <w:b/>
          <w:sz w:val="22"/>
          <w:szCs w:val="22"/>
          <w:u w:val="single"/>
        </w:rPr>
        <w:t>Програмний комітет:</w:t>
      </w:r>
    </w:p>
    <w:p w:rsidR="00533FD7" w:rsidRPr="000743F3" w:rsidRDefault="00533FD7" w:rsidP="00533FD7">
      <w:pPr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Аблязов</w:t>
      </w:r>
      <w:proofErr w:type="spellEnd"/>
      <w:r w:rsidRPr="000743F3">
        <w:rPr>
          <w:sz w:val="22"/>
          <w:szCs w:val="22"/>
        </w:rPr>
        <w:t xml:space="preserve"> Р. А., д. т. н., професор, заслужений діяч науки і техніки України, лауреат Державної премії СРСР, академік ІА України, президент Східноєвропейського універ</w:t>
      </w:r>
      <w:r w:rsidR="00F651CB" w:rsidRPr="000743F3">
        <w:rPr>
          <w:sz w:val="22"/>
          <w:szCs w:val="22"/>
        </w:rPr>
        <w:t xml:space="preserve">ситету економіки і менеджменту (надалі – Східноєвропейський університет) </w:t>
      </w:r>
      <w:r w:rsidRPr="000743F3">
        <w:rPr>
          <w:sz w:val="22"/>
          <w:szCs w:val="22"/>
        </w:rPr>
        <w:t>– голова;</w:t>
      </w:r>
    </w:p>
    <w:p w:rsidR="00533FD7" w:rsidRPr="000743F3" w:rsidRDefault="00303FDA" w:rsidP="00533FD7">
      <w:pPr>
        <w:spacing w:line="235" w:lineRule="auto"/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Шамара</w:t>
      </w:r>
      <w:proofErr w:type="spellEnd"/>
      <w:r w:rsidRPr="000743F3">
        <w:rPr>
          <w:sz w:val="22"/>
          <w:szCs w:val="22"/>
        </w:rPr>
        <w:t xml:space="preserve"> С.О.</w:t>
      </w:r>
      <w:r w:rsidR="00533FD7" w:rsidRPr="000743F3">
        <w:rPr>
          <w:sz w:val="22"/>
          <w:szCs w:val="22"/>
        </w:rPr>
        <w:t xml:space="preserve">, </w:t>
      </w:r>
      <w:proofErr w:type="spellStart"/>
      <w:r w:rsidRPr="000743F3">
        <w:rPr>
          <w:sz w:val="22"/>
          <w:szCs w:val="22"/>
        </w:rPr>
        <w:t>к.і.</w:t>
      </w:r>
      <w:r w:rsidR="00533FD7" w:rsidRPr="000743F3">
        <w:rPr>
          <w:sz w:val="22"/>
          <w:szCs w:val="22"/>
        </w:rPr>
        <w:t>н</w:t>
      </w:r>
      <w:proofErr w:type="spellEnd"/>
      <w:r w:rsidR="00533FD7" w:rsidRPr="000743F3">
        <w:rPr>
          <w:sz w:val="22"/>
          <w:szCs w:val="22"/>
        </w:rPr>
        <w:t xml:space="preserve">., доцент, ректор </w:t>
      </w:r>
      <w:r w:rsidR="00F651CB" w:rsidRPr="000743F3">
        <w:rPr>
          <w:sz w:val="22"/>
          <w:szCs w:val="22"/>
        </w:rPr>
        <w:t>Східноєвропейського університету</w:t>
      </w:r>
      <w:r w:rsidR="00533FD7" w:rsidRPr="000743F3">
        <w:rPr>
          <w:sz w:val="22"/>
          <w:szCs w:val="22"/>
        </w:rPr>
        <w:t>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Костицький</w:t>
      </w:r>
      <w:proofErr w:type="spellEnd"/>
      <w:r w:rsidRPr="000743F3">
        <w:rPr>
          <w:sz w:val="22"/>
          <w:szCs w:val="22"/>
        </w:rPr>
        <w:t xml:space="preserve"> В.В.,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 xml:space="preserve">., професор, заслужений юрист України, </w:t>
      </w:r>
      <w:r w:rsidR="009D2CB7" w:rsidRPr="000743F3">
        <w:rPr>
          <w:sz w:val="22"/>
          <w:szCs w:val="22"/>
        </w:rPr>
        <w:t>академік</w:t>
      </w:r>
      <w:r w:rsidRPr="000743F3">
        <w:rPr>
          <w:sz w:val="22"/>
          <w:szCs w:val="22"/>
        </w:rPr>
        <w:t xml:space="preserve"> Національної академії правових наук України, голова Асоціації українських правників;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r w:rsidRPr="000743F3">
        <w:rPr>
          <w:sz w:val="22"/>
          <w:szCs w:val="22"/>
        </w:rPr>
        <w:t xml:space="preserve">Новицька Н.Б.,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 xml:space="preserve">., </w:t>
      </w:r>
      <w:proofErr w:type="spellStart"/>
      <w:r w:rsidRPr="000743F3">
        <w:rPr>
          <w:sz w:val="22"/>
          <w:szCs w:val="22"/>
        </w:rPr>
        <w:t>с.н.с</w:t>
      </w:r>
      <w:proofErr w:type="spellEnd"/>
      <w:r w:rsidRPr="000743F3">
        <w:rPr>
          <w:sz w:val="22"/>
          <w:szCs w:val="22"/>
        </w:rPr>
        <w:t>., заступник директора Інституту захисту інформаційних прав громадян;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Пєтков</w:t>
      </w:r>
      <w:proofErr w:type="spellEnd"/>
      <w:r w:rsidRPr="000743F3">
        <w:rPr>
          <w:sz w:val="22"/>
          <w:szCs w:val="22"/>
        </w:rPr>
        <w:t xml:space="preserve"> В.П.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 xml:space="preserve">., професор, заслужений юрист України, завідувач кафедри </w:t>
      </w:r>
      <w:r w:rsidR="00E52C3C">
        <w:rPr>
          <w:sz w:val="22"/>
          <w:szCs w:val="22"/>
        </w:rPr>
        <w:t>публічного</w:t>
      </w:r>
      <w:r w:rsidR="004571CB" w:rsidRPr="000743F3">
        <w:rPr>
          <w:sz w:val="22"/>
          <w:szCs w:val="22"/>
        </w:rPr>
        <w:t xml:space="preserve"> права</w:t>
      </w:r>
      <w:r w:rsidRPr="000743F3">
        <w:rPr>
          <w:sz w:val="22"/>
          <w:szCs w:val="22"/>
        </w:rPr>
        <w:t xml:space="preserve"> </w:t>
      </w:r>
      <w:r w:rsidR="00F651CB" w:rsidRPr="000743F3">
        <w:rPr>
          <w:sz w:val="22"/>
          <w:szCs w:val="22"/>
        </w:rPr>
        <w:t>Східноєвропейського університету</w:t>
      </w:r>
      <w:r w:rsidRPr="000743F3">
        <w:rPr>
          <w:sz w:val="22"/>
          <w:szCs w:val="22"/>
        </w:rPr>
        <w:t>;</w:t>
      </w:r>
    </w:p>
    <w:p w:rsidR="00533FD7" w:rsidRPr="000743F3" w:rsidRDefault="00533FD7" w:rsidP="00533FD7">
      <w:pPr>
        <w:spacing w:line="235" w:lineRule="auto"/>
        <w:jc w:val="both"/>
        <w:rPr>
          <w:i/>
          <w:sz w:val="22"/>
          <w:szCs w:val="22"/>
        </w:rPr>
      </w:pPr>
      <w:r w:rsidRPr="000743F3">
        <w:rPr>
          <w:sz w:val="22"/>
          <w:szCs w:val="22"/>
        </w:rPr>
        <w:t xml:space="preserve">Соболь Є.Ю.,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 xml:space="preserve">., професор, </w:t>
      </w:r>
      <w:r w:rsidRPr="000743F3">
        <w:rPr>
          <w:rStyle w:val="a5"/>
          <w:bCs/>
          <w:i w:val="0"/>
          <w:sz w:val="22"/>
          <w:szCs w:val="22"/>
        </w:rPr>
        <w:t>завідувач кафедри державно-правових дисциплін та адміністративного права</w:t>
      </w:r>
      <w:r w:rsidRPr="000743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0743F3">
        <w:rPr>
          <w:iCs/>
          <w:sz w:val="22"/>
          <w:szCs w:val="22"/>
        </w:rPr>
        <w:t>ЦДПУ ім. В.Винниченка</w:t>
      </w:r>
      <w:r w:rsidRPr="000743F3">
        <w:rPr>
          <w:rStyle w:val="a5"/>
          <w:bCs/>
          <w:sz w:val="22"/>
          <w:szCs w:val="22"/>
        </w:rPr>
        <w:t>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r w:rsidRPr="000743F3">
        <w:rPr>
          <w:sz w:val="22"/>
          <w:szCs w:val="22"/>
        </w:rPr>
        <w:t xml:space="preserve">Стеценко С.Г.,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>., професор, член-кореспондент Національної академії правових наук України, заслужений діяч науки і техніки України, головний редактор науково-практичного юридичного журналу «Публічне право»;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Юнін</w:t>
      </w:r>
      <w:proofErr w:type="spellEnd"/>
      <w:r w:rsidRPr="000743F3">
        <w:rPr>
          <w:sz w:val="22"/>
          <w:szCs w:val="22"/>
        </w:rPr>
        <w:t xml:space="preserve"> О.С., </w:t>
      </w:r>
      <w:proofErr w:type="spellStart"/>
      <w:r w:rsidRPr="000743F3">
        <w:rPr>
          <w:sz w:val="22"/>
          <w:szCs w:val="22"/>
        </w:rPr>
        <w:t>д.ю.н</w:t>
      </w:r>
      <w:proofErr w:type="spellEnd"/>
      <w:r w:rsidRPr="000743F3">
        <w:rPr>
          <w:sz w:val="22"/>
          <w:szCs w:val="22"/>
        </w:rPr>
        <w:t>., професор, директор ННІ післядипломної освіти та заочного навчання Дніпропетровського державного університету внутрішніх справ України.</w:t>
      </w:r>
    </w:p>
    <w:p w:rsidR="00533FD7" w:rsidRPr="000743F3" w:rsidRDefault="00533FD7" w:rsidP="00533FD7">
      <w:pPr>
        <w:spacing w:line="235" w:lineRule="auto"/>
        <w:jc w:val="both"/>
        <w:rPr>
          <w:b/>
          <w:sz w:val="22"/>
          <w:szCs w:val="22"/>
          <w:u w:val="single"/>
        </w:rPr>
      </w:pPr>
      <w:r w:rsidRPr="000743F3">
        <w:rPr>
          <w:b/>
          <w:sz w:val="22"/>
          <w:szCs w:val="22"/>
          <w:u w:val="single"/>
        </w:rPr>
        <w:t>Організаційний комітет:</w:t>
      </w:r>
    </w:p>
    <w:p w:rsidR="00533FD7" w:rsidRPr="000743F3" w:rsidRDefault="00533FD7" w:rsidP="00533FD7">
      <w:pPr>
        <w:jc w:val="both"/>
        <w:rPr>
          <w:sz w:val="22"/>
          <w:szCs w:val="22"/>
        </w:rPr>
      </w:pPr>
      <w:r w:rsidRPr="000743F3">
        <w:rPr>
          <w:sz w:val="22"/>
          <w:szCs w:val="22"/>
        </w:rPr>
        <w:t xml:space="preserve">Голова: Савченко С.О., </w:t>
      </w:r>
      <w:proofErr w:type="spellStart"/>
      <w:r w:rsidRPr="000743F3">
        <w:rPr>
          <w:sz w:val="22"/>
          <w:szCs w:val="22"/>
        </w:rPr>
        <w:t>д.е.н</w:t>
      </w:r>
      <w:proofErr w:type="spellEnd"/>
      <w:r w:rsidRPr="000743F3">
        <w:rPr>
          <w:sz w:val="22"/>
          <w:szCs w:val="22"/>
        </w:rPr>
        <w:t xml:space="preserve">., професор, проректор з науково-дослідної роботи </w:t>
      </w:r>
      <w:r w:rsidR="00F651CB" w:rsidRPr="000743F3">
        <w:rPr>
          <w:sz w:val="22"/>
          <w:szCs w:val="22"/>
        </w:rPr>
        <w:t>Східноєвропейського університету</w:t>
      </w:r>
      <w:r w:rsidRPr="000743F3">
        <w:rPr>
          <w:sz w:val="22"/>
          <w:szCs w:val="22"/>
        </w:rPr>
        <w:t>;</w:t>
      </w:r>
    </w:p>
    <w:p w:rsidR="00533FD7" w:rsidRPr="000743F3" w:rsidRDefault="00533FD7" w:rsidP="00533FD7">
      <w:pPr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Оксьом</w:t>
      </w:r>
      <w:proofErr w:type="spellEnd"/>
      <w:r w:rsidRPr="000743F3">
        <w:rPr>
          <w:sz w:val="22"/>
          <w:szCs w:val="22"/>
        </w:rPr>
        <w:t xml:space="preserve"> І.Г., </w:t>
      </w:r>
      <w:proofErr w:type="spellStart"/>
      <w:r w:rsidRPr="000743F3">
        <w:rPr>
          <w:sz w:val="22"/>
          <w:szCs w:val="22"/>
        </w:rPr>
        <w:t>к.ю.н</w:t>
      </w:r>
      <w:proofErr w:type="spellEnd"/>
      <w:r w:rsidRPr="000743F3">
        <w:rPr>
          <w:sz w:val="22"/>
          <w:szCs w:val="22"/>
        </w:rPr>
        <w:t xml:space="preserve">., доцент, директор юридичного інституту </w:t>
      </w:r>
      <w:r w:rsidR="00F651CB" w:rsidRPr="000743F3">
        <w:rPr>
          <w:sz w:val="22"/>
          <w:szCs w:val="22"/>
        </w:rPr>
        <w:t>Східноєвропейського університету</w:t>
      </w:r>
      <w:r w:rsidRPr="000743F3">
        <w:rPr>
          <w:sz w:val="22"/>
          <w:szCs w:val="22"/>
        </w:rPr>
        <w:t>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r w:rsidRPr="000743F3">
        <w:rPr>
          <w:sz w:val="22"/>
          <w:szCs w:val="22"/>
        </w:rPr>
        <w:t xml:space="preserve">Лисенко О.М., </w:t>
      </w:r>
      <w:proofErr w:type="spellStart"/>
      <w:r w:rsidRPr="000743F3">
        <w:rPr>
          <w:sz w:val="22"/>
          <w:szCs w:val="22"/>
        </w:rPr>
        <w:t>к.п</w:t>
      </w:r>
      <w:r w:rsidR="009D2CB7" w:rsidRPr="000743F3">
        <w:rPr>
          <w:sz w:val="22"/>
          <w:szCs w:val="22"/>
        </w:rPr>
        <w:t>оліт</w:t>
      </w:r>
      <w:r w:rsidRPr="000743F3">
        <w:rPr>
          <w:sz w:val="22"/>
          <w:szCs w:val="22"/>
        </w:rPr>
        <w:t>.н</w:t>
      </w:r>
      <w:proofErr w:type="spellEnd"/>
      <w:r w:rsidRPr="000743F3">
        <w:rPr>
          <w:sz w:val="22"/>
          <w:szCs w:val="22"/>
        </w:rPr>
        <w:t xml:space="preserve">., завідувач кафедри </w:t>
      </w:r>
      <w:r w:rsidR="0081423C" w:rsidRPr="000743F3">
        <w:rPr>
          <w:sz w:val="22"/>
          <w:szCs w:val="22"/>
        </w:rPr>
        <w:t xml:space="preserve">приватного </w:t>
      </w:r>
      <w:r w:rsidRPr="000743F3">
        <w:rPr>
          <w:sz w:val="22"/>
          <w:szCs w:val="22"/>
        </w:rPr>
        <w:t xml:space="preserve">права </w:t>
      </w:r>
      <w:r w:rsidR="00F651CB" w:rsidRPr="000743F3">
        <w:rPr>
          <w:sz w:val="22"/>
          <w:szCs w:val="22"/>
        </w:rPr>
        <w:t>Східноєвропейського університету</w:t>
      </w:r>
      <w:r w:rsidRPr="000743F3">
        <w:rPr>
          <w:sz w:val="22"/>
          <w:szCs w:val="22"/>
        </w:rPr>
        <w:t>;</w:t>
      </w:r>
    </w:p>
    <w:p w:rsidR="00533FD7" w:rsidRPr="000743F3" w:rsidRDefault="00533FD7" w:rsidP="00533FD7">
      <w:pPr>
        <w:spacing w:line="235" w:lineRule="auto"/>
        <w:jc w:val="both"/>
        <w:rPr>
          <w:sz w:val="22"/>
          <w:szCs w:val="22"/>
        </w:rPr>
      </w:pPr>
      <w:proofErr w:type="spellStart"/>
      <w:r w:rsidRPr="000743F3">
        <w:rPr>
          <w:sz w:val="22"/>
          <w:szCs w:val="22"/>
        </w:rPr>
        <w:t>Десятніков</w:t>
      </w:r>
      <w:proofErr w:type="spellEnd"/>
      <w:r w:rsidRPr="000743F3">
        <w:rPr>
          <w:sz w:val="22"/>
          <w:szCs w:val="22"/>
        </w:rPr>
        <w:t xml:space="preserve"> І.В., </w:t>
      </w:r>
      <w:proofErr w:type="spellStart"/>
      <w:r w:rsidRPr="000743F3">
        <w:rPr>
          <w:sz w:val="22"/>
          <w:szCs w:val="22"/>
        </w:rPr>
        <w:t>к.і.н</w:t>
      </w:r>
      <w:proofErr w:type="spellEnd"/>
      <w:r w:rsidRPr="000743F3">
        <w:rPr>
          <w:sz w:val="22"/>
          <w:szCs w:val="22"/>
        </w:rPr>
        <w:t xml:space="preserve">., доцент, доцент кафедри </w:t>
      </w:r>
      <w:r w:rsidR="0081423C" w:rsidRPr="000743F3">
        <w:rPr>
          <w:sz w:val="22"/>
          <w:szCs w:val="22"/>
        </w:rPr>
        <w:t>публічного</w:t>
      </w:r>
      <w:r w:rsidRPr="000743F3">
        <w:rPr>
          <w:sz w:val="22"/>
          <w:szCs w:val="22"/>
        </w:rPr>
        <w:t xml:space="preserve"> права </w:t>
      </w:r>
      <w:r w:rsidR="00F651CB" w:rsidRPr="000743F3">
        <w:rPr>
          <w:sz w:val="22"/>
          <w:szCs w:val="22"/>
        </w:rPr>
        <w:t>Східноєвропейського університету.</w:t>
      </w:r>
    </w:p>
    <w:p w:rsidR="002D3A57" w:rsidRPr="000743F3" w:rsidRDefault="002D3A57" w:rsidP="00533FD7">
      <w:pPr>
        <w:spacing w:line="235" w:lineRule="auto"/>
        <w:jc w:val="both"/>
        <w:rPr>
          <w:sz w:val="18"/>
          <w:szCs w:val="18"/>
        </w:rPr>
      </w:pPr>
    </w:p>
    <w:p w:rsidR="00533FD7" w:rsidRPr="000743F3" w:rsidRDefault="00533FD7" w:rsidP="002D3A57">
      <w:pPr>
        <w:spacing w:line="235" w:lineRule="auto"/>
        <w:rPr>
          <w:b/>
        </w:rPr>
      </w:pPr>
      <w:r w:rsidRPr="000743F3">
        <w:rPr>
          <w:b/>
          <w:u w:val="single"/>
        </w:rPr>
        <w:t>Адреса оргкомітету конференції</w:t>
      </w:r>
      <w:r w:rsidRPr="000743F3">
        <w:rPr>
          <w:b/>
        </w:rPr>
        <w:t>:</w:t>
      </w:r>
    </w:p>
    <w:p w:rsidR="002D3A57" w:rsidRPr="000743F3" w:rsidRDefault="00533FD7" w:rsidP="002D3A57">
      <w:pPr>
        <w:spacing w:line="235" w:lineRule="auto"/>
      </w:pPr>
      <w:r w:rsidRPr="000743F3">
        <w:t>Східноєвропейський університет економіки і менедж</w:t>
      </w:r>
      <w:r w:rsidR="002D3A57" w:rsidRPr="000743F3">
        <w:t xml:space="preserve">менту, </w:t>
      </w:r>
      <w:r w:rsidRPr="000743F3">
        <w:t>вул. Нечуя-Левицького, 16</w:t>
      </w:r>
      <w:r w:rsidR="002D3A57" w:rsidRPr="000743F3">
        <w:t xml:space="preserve">, </w:t>
      </w:r>
    </w:p>
    <w:p w:rsidR="00533FD7" w:rsidRPr="000743F3" w:rsidRDefault="00533FD7" w:rsidP="002D3A57">
      <w:pPr>
        <w:spacing w:line="235" w:lineRule="auto"/>
      </w:pPr>
      <w:r w:rsidRPr="000743F3">
        <w:t>м. Черкаси,18036</w:t>
      </w:r>
    </w:p>
    <w:p w:rsidR="00533FD7" w:rsidRPr="000743F3" w:rsidRDefault="00533FD7" w:rsidP="002D3A57">
      <w:pPr>
        <w:spacing w:line="235" w:lineRule="auto"/>
      </w:pPr>
      <w:proofErr w:type="spellStart"/>
      <w:r w:rsidRPr="000743F3">
        <w:t>Тел</w:t>
      </w:r>
      <w:proofErr w:type="spellEnd"/>
      <w:r w:rsidRPr="000743F3">
        <w:t xml:space="preserve">.: </w:t>
      </w:r>
      <w:r w:rsidR="00297F30" w:rsidRPr="000743F3">
        <w:t>(0472)72-75-31</w:t>
      </w:r>
      <w:r w:rsidR="003C6AE0" w:rsidRPr="000743F3">
        <w:t xml:space="preserve"> </w:t>
      </w:r>
      <w:r w:rsidRPr="000743F3">
        <w:t>Куценко Дмитро Миколайович.</w:t>
      </w:r>
    </w:p>
    <w:p w:rsidR="00533FD7" w:rsidRPr="000743F3" w:rsidRDefault="00533FD7" w:rsidP="002D3A57">
      <w:r w:rsidRPr="000743F3">
        <w:t xml:space="preserve">Електронна пошта конференції : </w:t>
      </w:r>
      <w:hyperlink r:id="rId6" w:history="1">
        <w:r w:rsidR="002D3A57" w:rsidRPr="000743F3">
          <w:rPr>
            <w:rStyle w:val="a7"/>
            <w:color w:val="auto"/>
          </w:rPr>
          <w:t>pravo.ui.suem@gmail.com</w:t>
        </w:r>
      </w:hyperlink>
    </w:p>
    <w:p w:rsidR="002D3A57" w:rsidRPr="000743F3" w:rsidRDefault="002D3A57" w:rsidP="002D3A57"/>
    <w:p w:rsidR="002D3A57" w:rsidRPr="000743F3" w:rsidRDefault="002D3A57" w:rsidP="002D3A57">
      <w:pPr>
        <w:jc w:val="both"/>
        <w:rPr>
          <w:b/>
        </w:rPr>
      </w:pPr>
      <w:r w:rsidRPr="000743F3">
        <w:rPr>
          <w:b/>
        </w:rPr>
        <w:lastRenderedPageBreak/>
        <w:t>Місце проведення конференції:</w:t>
      </w:r>
    </w:p>
    <w:p w:rsidR="002D3A57" w:rsidRPr="000743F3" w:rsidRDefault="002D3A57" w:rsidP="002D3A57">
      <w:pPr>
        <w:jc w:val="both"/>
      </w:pPr>
      <w:r w:rsidRPr="000743F3">
        <w:t>м. Черкаси, вул. Нечуя-Левицького, 16.</w:t>
      </w:r>
    </w:p>
    <w:p w:rsidR="002D3A57" w:rsidRPr="000743F3" w:rsidRDefault="002D3A57" w:rsidP="002D3A57">
      <w:pPr>
        <w:jc w:val="both"/>
      </w:pPr>
      <w:r w:rsidRPr="000743F3">
        <w:rPr>
          <w:b/>
        </w:rPr>
        <w:t>Робочі мови конференції</w:t>
      </w:r>
      <w:r w:rsidRPr="000743F3">
        <w:t>: українська, англійська, польська.</w:t>
      </w:r>
    </w:p>
    <w:p w:rsidR="002D3A57" w:rsidRPr="000743F3" w:rsidRDefault="002D3A57" w:rsidP="002D3A57">
      <w:pPr>
        <w:jc w:val="both"/>
        <w:rPr>
          <w:b/>
          <w:u w:val="single"/>
        </w:rPr>
      </w:pPr>
    </w:p>
    <w:p w:rsidR="00533FD7" w:rsidRPr="000743F3" w:rsidRDefault="00533FD7" w:rsidP="002D3A57">
      <w:pPr>
        <w:jc w:val="both"/>
        <w:rPr>
          <w:b/>
          <w:u w:val="single"/>
        </w:rPr>
      </w:pPr>
      <w:r w:rsidRPr="000743F3">
        <w:rPr>
          <w:b/>
          <w:u w:val="single"/>
        </w:rPr>
        <w:t>Тематика конференції</w:t>
      </w:r>
    </w:p>
    <w:p w:rsidR="00533FD7" w:rsidRPr="000743F3" w:rsidRDefault="0081423C" w:rsidP="002D3A57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 xml:space="preserve">Поняття, предмет </w:t>
      </w:r>
      <w:r w:rsidR="004571CB" w:rsidRPr="000743F3">
        <w:t>і</w:t>
      </w:r>
      <w:r w:rsidRPr="000743F3">
        <w:t xml:space="preserve"> методологія інформаційного права</w:t>
      </w:r>
      <w:r w:rsidR="00533FD7" w:rsidRPr="000743F3">
        <w:t>;</w:t>
      </w:r>
    </w:p>
    <w:p w:rsidR="00533FD7" w:rsidRPr="000743F3" w:rsidRDefault="0081423C" w:rsidP="002D3A57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>Конституційні гарантії прав і свобод людини в сфері використання та поширення інформації</w:t>
      </w:r>
      <w:r w:rsidR="00533FD7" w:rsidRPr="000743F3">
        <w:t xml:space="preserve">;  </w:t>
      </w:r>
    </w:p>
    <w:p w:rsidR="00533FD7" w:rsidRPr="000743F3" w:rsidRDefault="0081423C" w:rsidP="002D3A57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 xml:space="preserve">Поняття </w:t>
      </w:r>
      <w:r w:rsidR="004571CB" w:rsidRPr="000743F3">
        <w:t>і</w:t>
      </w:r>
      <w:r w:rsidRPr="000743F3">
        <w:t xml:space="preserve"> нормативно-правове регулювання інформаційної безпеки</w:t>
      </w:r>
      <w:r w:rsidR="00533FD7" w:rsidRPr="000743F3">
        <w:t xml:space="preserve">; </w:t>
      </w:r>
    </w:p>
    <w:p w:rsidR="00054071" w:rsidRPr="000743F3" w:rsidRDefault="00054071" w:rsidP="002D3A57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 xml:space="preserve">Особливості інформаційних правовідносин </w:t>
      </w:r>
      <w:r w:rsidR="004571CB" w:rsidRPr="000743F3">
        <w:t>у</w:t>
      </w:r>
      <w:r w:rsidRPr="000743F3">
        <w:t xml:space="preserve"> кіберпросторі;</w:t>
      </w:r>
    </w:p>
    <w:p w:rsidR="00533FD7" w:rsidRPr="000743F3" w:rsidRDefault="0081423C" w:rsidP="0081423C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>Інформаційне забезпечення сучасних соціально</w:t>
      </w:r>
      <w:r w:rsidR="004571CB" w:rsidRPr="000743F3">
        <w:t>-економічних процесів в Україні та світі;</w:t>
      </w:r>
    </w:p>
    <w:p w:rsidR="004571CB" w:rsidRPr="000743F3" w:rsidRDefault="004571CB" w:rsidP="0081423C">
      <w:pPr>
        <w:numPr>
          <w:ilvl w:val="0"/>
          <w:numId w:val="1"/>
        </w:numPr>
        <w:tabs>
          <w:tab w:val="clear" w:pos="720"/>
          <w:tab w:val="num" w:pos="284"/>
        </w:tabs>
        <w:ind w:left="0" w:right="-178" w:firstLine="0"/>
        <w:jc w:val="both"/>
      </w:pPr>
      <w:r w:rsidRPr="000743F3">
        <w:t>Інформаційне право і гуманітарний простір у цілому.</w:t>
      </w:r>
    </w:p>
    <w:p w:rsidR="002D3A57" w:rsidRPr="000743F3" w:rsidRDefault="002D3A57" w:rsidP="002D3A57">
      <w:pPr>
        <w:ind w:right="-178"/>
        <w:jc w:val="both"/>
      </w:pPr>
    </w:p>
    <w:p w:rsidR="00533FD7" w:rsidRPr="000743F3" w:rsidRDefault="00533FD7" w:rsidP="002D3A57">
      <w:pPr>
        <w:jc w:val="both"/>
        <w:rPr>
          <w:b/>
          <w:u w:val="single"/>
        </w:rPr>
      </w:pPr>
      <w:r w:rsidRPr="000743F3">
        <w:rPr>
          <w:b/>
          <w:u w:val="single"/>
        </w:rPr>
        <w:t>Умови участі в конференції</w:t>
      </w:r>
    </w:p>
    <w:p w:rsidR="0064014D" w:rsidRDefault="00533FD7" w:rsidP="002D3A57">
      <w:pPr>
        <w:jc w:val="both"/>
      </w:pPr>
      <w:r w:rsidRPr="000743F3">
        <w:t xml:space="preserve">Для участі в конференції необхідно до </w:t>
      </w:r>
      <w:r w:rsidR="000743F3" w:rsidRPr="000743F3">
        <w:t>24</w:t>
      </w:r>
      <w:r w:rsidR="0081423C" w:rsidRPr="000743F3">
        <w:t>.11.2019</w:t>
      </w:r>
      <w:r w:rsidRPr="000743F3">
        <w:t xml:space="preserve"> надіслати на адресу оргкомітету тези</w:t>
      </w:r>
      <w:r w:rsidR="004571CB" w:rsidRPr="000743F3">
        <w:t xml:space="preserve"> доповіді – електронний варіант</w:t>
      </w:r>
      <w:r w:rsidR="004D60C5" w:rsidRPr="000743F3">
        <w:t xml:space="preserve">, а також заповнити </w:t>
      </w:r>
      <w:proofErr w:type="spellStart"/>
      <w:r w:rsidR="004D60C5" w:rsidRPr="000743F3">
        <w:t>online</w:t>
      </w:r>
      <w:proofErr w:type="spellEnd"/>
      <w:r w:rsidR="004D60C5" w:rsidRPr="000743F3">
        <w:t xml:space="preserve"> заявку на участь у конференції за посилання</w:t>
      </w:r>
      <w:r w:rsidR="008F4531" w:rsidRPr="000743F3">
        <w:t>м:</w:t>
      </w:r>
      <w:r w:rsidR="004D60C5" w:rsidRPr="000743F3">
        <w:t xml:space="preserve"> </w:t>
      </w:r>
      <w:hyperlink r:id="rId7" w:history="1">
        <w:r w:rsidR="004D60C5" w:rsidRPr="000743F3">
          <w:rPr>
            <w:rStyle w:val="a7"/>
            <w:color w:val="auto"/>
          </w:rPr>
          <w:t>https://goo.gl/forms/pwl</w:t>
        </w:r>
        <w:r w:rsidR="004D60C5" w:rsidRPr="000743F3">
          <w:rPr>
            <w:rStyle w:val="a7"/>
            <w:color w:val="auto"/>
          </w:rPr>
          <w:t>2</w:t>
        </w:r>
        <w:r w:rsidR="004D60C5" w:rsidRPr="000743F3">
          <w:rPr>
            <w:rStyle w:val="a7"/>
            <w:color w:val="auto"/>
          </w:rPr>
          <w:t>GQeQ7saFELqq1</w:t>
        </w:r>
      </w:hyperlink>
      <w:r w:rsidRPr="000743F3">
        <w:t xml:space="preserve">. </w:t>
      </w:r>
    </w:p>
    <w:p w:rsidR="00533FD7" w:rsidRPr="000743F3" w:rsidRDefault="0064014D" w:rsidP="002D3A57">
      <w:pPr>
        <w:jc w:val="both"/>
      </w:pPr>
      <w:r w:rsidRPr="0064014D">
        <w:rPr>
          <w:b/>
        </w:rPr>
        <w:t>ПУБЛІКАЦІЯ ТЕЗ КОНФЕРЕНЦІЇ БЕЗКОШТОВНА.</w:t>
      </w:r>
      <w:r w:rsidR="00533FD7" w:rsidRPr="000743F3">
        <w:t xml:space="preserve"> Збірник матеріалів конференції у PDF-форматі буде розіслано всім учасникам конференції. </w:t>
      </w:r>
    </w:p>
    <w:p w:rsidR="00533FD7" w:rsidRPr="000743F3" w:rsidRDefault="00533FD7" w:rsidP="002D3A57">
      <w:pPr>
        <w:jc w:val="both"/>
      </w:pPr>
      <w:r w:rsidRPr="000743F3">
        <w:t xml:space="preserve">Обмеженим тиражем буде виданий паперовий варіант збірника, котрий можна </w:t>
      </w:r>
      <w:r w:rsidR="00054071" w:rsidRPr="000743F3">
        <w:t>замовити за додаткову плату – 200</w:t>
      </w:r>
      <w:r w:rsidRPr="000743F3">
        <w:t xml:space="preserve"> грн.</w:t>
      </w:r>
    </w:p>
    <w:p w:rsidR="00F651CB" w:rsidRPr="000743F3" w:rsidRDefault="00054071" w:rsidP="002D3A57">
      <w:pPr>
        <w:jc w:val="both"/>
        <w:rPr>
          <w:b/>
        </w:rPr>
      </w:pPr>
      <w:r w:rsidRPr="000743F3">
        <w:rPr>
          <w:b/>
        </w:rPr>
        <w:t xml:space="preserve">За результатами конференції 5 грудня 2019 року буде проведено круглий стіл на тему: «Інформаційні загрози в </w:t>
      </w:r>
      <w:r w:rsidR="004571CB" w:rsidRPr="000743F3">
        <w:rPr>
          <w:b/>
        </w:rPr>
        <w:t xml:space="preserve">умовах </w:t>
      </w:r>
      <w:r w:rsidRPr="000743F3">
        <w:rPr>
          <w:b/>
        </w:rPr>
        <w:t>сучасн</w:t>
      </w:r>
      <w:r w:rsidR="004571CB" w:rsidRPr="000743F3">
        <w:rPr>
          <w:b/>
        </w:rPr>
        <w:t>ого</w:t>
      </w:r>
      <w:r w:rsidRPr="000743F3">
        <w:rPr>
          <w:b/>
        </w:rPr>
        <w:t xml:space="preserve"> розвитку глобал</w:t>
      </w:r>
      <w:r w:rsidR="004571CB" w:rsidRPr="000743F3">
        <w:rPr>
          <w:b/>
        </w:rPr>
        <w:t>ізованого</w:t>
      </w:r>
      <w:r w:rsidRPr="000743F3">
        <w:rPr>
          <w:b/>
        </w:rPr>
        <w:t xml:space="preserve"> суспільства».</w:t>
      </w:r>
    </w:p>
    <w:p w:rsidR="00533FD7" w:rsidRPr="000743F3" w:rsidRDefault="00533FD7" w:rsidP="002D3A57">
      <w:pPr>
        <w:jc w:val="both"/>
        <w:rPr>
          <w:b/>
        </w:rPr>
      </w:pPr>
      <w:r w:rsidRPr="000743F3">
        <w:rPr>
          <w:b/>
        </w:rPr>
        <w:t xml:space="preserve">Кошти надсилати: </w:t>
      </w:r>
      <w:r w:rsidRPr="000743F3">
        <w:t>отримувач: ТОВ ВНЗ «Східноєвропейський університет економіки і менеджменту»</w:t>
      </w:r>
    </w:p>
    <w:p w:rsidR="00533FD7" w:rsidRPr="000743F3" w:rsidRDefault="00533FD7" w:rsidP="002D3A57">
      <w:pPr>
        <w:jc w:val="both"/>
      </w:pPr>
      <w:r w:rsidRPr="000743F3">
        <w:t xml:space="preserve">Код 14204539 </w:t>
      </w:r>
    </w:p>
    <w:p w:rsidR="000C1A96" w:rsidRDefault="00533FD7" w:rsidP="002D3A57">
      <w:pPr>
        <w:jc w:val="both"/>
      </w:pPr>
      <w:r w:rsidRPr="000743F3">
        <w:t xml:space="preserve">Р/р </w:t>
      </w:r>
      <w:r w:rsidR="000C1A96">
        <w:rPr>
          <w:lang w:val="en-US"/>
        </w:rPr>
        <w:t>UA</w:t>
      </w:r>
      <w:r w:rsidR="000C1A96" w:rsidRPr="000C1A96">
        <w:rPr>
          <w:lang w:val="ru-RU"/>
        </w:rPr>
        <w:t xml:space="preserve"> 65 32231300000</w:t>
      </w:r>
      <w:r w:rsidRPr="000743F3">
        <w:t xml:space="preserve">26006000001174 АТ в «Укрексімбанк» </w:t>
      </w:r>
    </w:p>
    <w:p w:rsidR="00533FD7" w:rsidRPr="000743F3" w:rsidRDefault="00533FD7" w:rsidP="002D3A57">
      <w:pPr>
        <w:jc w:val="both"/>
      </w:pPr>
      <w:bookmarkStart w:id="0" w:name="_GoBack"/>
      <w:bookmarkEnd w:id="0"/>
      <w:r w:rsidRPr="000743F3">
        <w:t xml:space="preserve">м. Черкаси, 18036, вул. Н.Левицького, 16; призначення платежу: за </w:t>
      </w:r>
      <w:r w:rsidR="004571CB" w:rsidRPr="000743F3">
        <w:t>друк збірника тез конференції</w:t>
      </w:r>
      <w:r w:rsidRPr="000743F3">
        <w:t xml:space="preserve"> (прізвище, ім’я та по батькові).</w:t>
      </w:r>
    </w:p>
    <w:p w:rsidR="00533FD7" w:rsidRPr="000743F3" w:rsidRDefault="00533FD7" w:rsidP="002D3A57">
      <w:pPr>
        <w:jc w:val="both"/>
      </w:pPr>
    </w:p>
    <w:p w:rsidR="002D3A57" w:rsidRPr="000743F3" w:rsidRDefault="002D3A57" w:rsidP="002D3A57">
      <w:pPr>
        <w:jc w:val="center"/>
        <w:rPr>
          <w:b/>
          <w:u w:val="single"/>
        </w:rPr>
      </w:pPr>
    </w:p>
    <w:p w:rsidR="00533FD7" w:rsidRPr="000743F3" w:rsidRDefault="00533FD7" w:rsidP="002D3A57">
      <w:pPr>
        <w:jc w:val="center"/>
        <w:rPr>
          <w:b/>
        </w:rPr>
      </w:pPr>
      <w:r w:rsidRPr="000743F3">
        <w:rPr>
          <w:b/>
          <w:u w:val="single"/>
        </w:rPr>
        <w:t>Вимоги до оформлення тез доповідей</w:t>
      </w:r>
    </w:p>
    <w:p w:rsidR="00533FD7" w:rsidRPr="000743F3" w:rsidRDefault="00533FD7" w:rsidP="002D3A57">
      <w:pPr>
        <w:ind w:right="-178"/>
        <w:jc w:val="both"/>
      </w:pPr>
      <w:r w:rsidRPr="000743F3">
        <w:t xml:space="preserve">Тези доповідей надаються українською </w:t>
      </w:r>
      <w:r w:rsidR="004571CB" w:rsidRPr="000743F3">
        <w:t>або</w:t>
      </w:r>
      <w:r w:rsidRPr="000743F3">
        <w:t xml:space="preserve"> польською, </w:t>
      </w:r>
      <w:r w:rsidR="004571CB" w:rsidRPr="000743F3">
        <w:t xml:space="preserve">або </w:t>
      </w:r>
      <w:r w:rsidRPr="000743F3">
        <w:t xml:space="preserve">англійською мовою, набрані в редакторі Microsoft Word. Розмір аркуша: А4, орієнтація: книжкова, шрифт </w:t>
      </w:r>
      <w:proofErr w:type="spellStart"/>
      <w:r w:rsidRPr="000743F3">
        <w:t>Times</w:t>
      </w:r>
      <w:proofErr w:type="spellEnd"/>
      <w:r w:rsidRPr="000743F3">
        <w:t xml:space="preserve"> </w:t>
      </w:r>
      <w:proofErr w:type="spellStart"/>
      <w:r w:rsidRPr="000743F3">
        <w:t>New</w:t>
      </w:r>
      <w:proofErr w:type="spellEnd"/>
      <w:r w:rsidRPr="000743F3">
        <w:t xml:space="preserve"> </w:t>
      </w:r>
      <w:proofErr w:type="spellStart"/>
      <w:r w:rsidRPr="000743F3">
        <w:t>Roman</w:t>
      </w:r>
      <w:proofErr w:type="spellEnd"/>
      <w:r w:rsidRPr="000743F3">
        <w:t>, розмір 12, міжрядковий інтервал 1,0, береги по 20 мм.</w:t>
      </w:r>
    </w:p>
    <w:p w:rsidR="00533FD7" w:rsidRPr="000743F3" w:rsidRDefault="00533FD7" w:rsidP="002D3A57">
      <w:pPr>
        <w:ind w:right="-178"/>
        <w:jc w:val="both"/>
      </w:pPr>
      <w:r w:rsidRPr="000743F3">
        <w:rPr>
          <w:u w:val="single"/>
        </w:rPr>
        <w:t>Розташування на сторінці</w:t>
      </w:r>
      <w:r w:rsidRPr="000743F3">
        <w:t>: у правому верхньому куті прізвище та ініціали автора (авторів); через інтервал з орієнтацією по центру – назва тез великими літерами; через інтервал з орієнтацією по ширині сторінки – текст доповіді.</w:t>
      </w:r>
    </w:p>
    <w:p w:rsidR="00533FD7" w:rsidRPr="000743F3" w:rsidRDefault="00533FD7" w:rsidP="002D3A57">
      <w:pPr>
        <w:jc w:val="both"/>
      </w:pPr>
      <w:r w:rsidRPr="000743F3">
        <w:t>Обсяг тез доповіді – повні 2 сторінки, включно з рисунками і таблицями.</w:t>
      </w:r>
    </w:p>
    <w:p w:rsidR="00533FD7" w:rsidRPr="000743F3" w:rsidRDefault="00533FD7" w:rsidP="002D3A57">
      <w:pPr>
        <w:jc w:val="both"/>
      </w:pPr>
      <w:r w:rsidRPr="000743F3">
        <w:t>Літературні джерела повинні бути пронумеровані відповідно до порядку згадування в тексті. Список літератури наводиться наприкінці тез згідно встановлених вимог.</w:t>
      </w:r>
    </w:p>
    <w:p w:rsidR="00533FD7" w:rsidRPr="000743F3" w:rsidRDefault="00533FD7" w:rsidP="002D3A57">
      <w:r w:rsidRPr="000743F3">
        <w:t xml:space="preserve">Тези надсилати на електронну адресу: </w:t>
      </w:r>
      <w:hyperlink r:id="rId8" w:history="1">
        <w:r w:rsidR="002D3A57" w:rsidRPr="000743F3">
          <w:rPr>
            <w:rStyle w:val="a7"/>
            <w:color w:val="auto"/>
          </w:rPr>
          <w:t>pravo.ui.suem@gmail.com</w:t>
        </w:r>
      </w:hyperlink>
    </w:p>
    <w:p w:rsidR="002D3A57" w:rsidRPr="000743F3" w:rsidRDefault="002D3A57" w:rsidP="002D3A57"/>
    <w:p w:rsidR="00533FD7" w:rsidRPr="000743F3" w:rsidRDefault="00533FD7" w:rsidP="002D3A57">
      <w:pPr>
        <w:jc w:val="center"/>
        <w:rPr>
          <w:b/>
          <w:i/>
          <w:u w:val="single"/>
        </w:rPr>
      </w:pPr>
      <w:r w:rsidRPr="000743F3">
        <w:rPr>
          <w:b/>
          <w:i/>
          <w:u w:val="single"/>
        </w:rPr>
        <w:t xml:space="preserve">ТЕРМІН ПОДАННЯ МАТЕРІАЛІВ </w:t>
      </w:r>
    </w:p>
    <w:p w:rsidR="00F42862" w:rsidRPr="000743F3" w:rsidRDefault="00533FD7" w:rsidP="002D3A57">
      <w:pPr>
        <w:jc w:val="center"/>
      </w:pPr>
      <w:r w:rsidRPr="000743F3">
        <w:rPr>
          <w:b/>
          <w:i/>
          <w:u w:val="single"/>
        </w:rPr>
        <w:t xml:space="preserve">ДО </w:t>
      </w:r>
      <w:r w:rsidR="000743F3" w:rsidRPr="000743F3">
        <w:rPr>
          <w:b/>
          <w:i/>
          <w:u w:val="single"/>
        </w:rPr>
        <w:t>2</w:t>
      </w:r>
      <w:r w:rsidR="000743F3" w:rsidRPr="000743F3">
        <w:rPr>
          <w:b/>
          <w:i/>
          <w:u w:val="single"/>
          <w:lang w:val="ru-RU"/>
        </w:rPr>
        <w:t>4</w:t>
      </w:r>
      <w:r w:rsidR="00054071" w:rsidRPr="000743F3">
        <w:rPr>
          <w:b/>
          <w:i/>
          <w:u w:val="single"/>
        </w:rPr>
        <w:t>.11.2019</w:t>
      </w:r>
    </w:p>
    <w:sectPr w:rsidR="00F42862" w:rsidRPr="000743F3" w:rsidSect="002D3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3564"/>
    <w:multiLevelType w:val="hybridMultilevel"/>
    <w:tmpl w:val="D0EA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D7"/>
    <w:rsid w:val="00023A94"/>
    <w:rsid w:val="00054071"/>
    <w:rsid w:val="000743F3"/>
    <w:rsid w:val="000C1A96"/>
    <w:rsid w:val="00133EA4"/>
    <w:rsid w:val="00155A92"/>
    <w:rsid w:val="001B3CBF"/>
    <w:rsid w:val="001B5C87"/>
    <w:rsid w:val="00262A2A"/>
    <w:rsid w:val="00297F30"/>
    <w:rsid w:val="002D3A57"/>
    <w:rsid w:val="00303FDA"/>
    <w:rsid w:val="00336B1B"/>
    <w:rsid w:val="003C4BBC"/>
    <w:rsid w:val="003C6AE0"/>
    <w:rsid w:val="004571CB"/>
    <w:rsid w:val="004D60C5"/>
    <w:rsid w:val="00533FD7"/>
    <w:rsid w:val="00631158"/>
    <w:rsid w:val="0064014D"/>
    <w:rsid w:val="00660915"/>
    <w:rsid w:val="006B4CDD"/>
    <w:rsid w:val="007A10AA"/>
    <w:rsid w:val="0081423C"/>
    <w:rsid w:val="00844F88"/>
    <w:rsid w:val="00883655"/>
    <w:rsid w:val="008B6719"/>
    <w:rsid w:val="008F4531"/>
    <w:rsid w:val="009D2CB7"/>
    <w:rsid w:val="00A56C8C"/>
    <w:rsid w:val="00B07C94"/>
    <w:rsid w:val="00B21B68"/>
    <w:rsid w:val="00B9066F"/>
    <w:rsid w:val="00D74A63"/>
    <w:rsid w:val="00D922A0"/>
    <w:rsid w:val="00E52C3C"/>
    <w:rsid w:val="00E55633"/>
    <w:rsid w:val="00F42862"/>
    <w:rsid w:val="00F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BE48"/>
  <w15:docId w15:val="{0BD42C60-9512-4F3E-8068-546757E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D7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Emphasis"/>
    <w:qFormat/>
    <w:rsid w:val="00533FD7"/>
    <w:rPr>
      <w:i/>
      <w:iCs/>
    </w:rPr>
  </w:style>
  <w:style w:type="paragraph" w:styleId="a6">
    <w:name w:val="List Paragraph"/>
    <w:basedOn w:val="a"/>
    <w:uiPriority w:val="34"/>
    <w:qFormat/>
    <w:rsid w:val="00533F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3A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6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.ui.sue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pwl2GQeQ7saFELqq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.ui.sue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dmytroparkhomenkos@gmail.com</cp:lastModifiedBy>
  <cp:revision>7</cp:revision>
  <cp:lastPrinted>2018-09-17T10:07:00Z</cp:lastPrinted>
  <dcterms:created xsi:type="dcterms:W3CDTF">2019-09-30T06:17:00Z</dcterms:created>
  <dcterms:modified xsi:type="dcterms:W3CDTF">2019-10-08T11:30:00Z</dcterms:modified>
</cp:coreProperties>
</file>